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9030" w14:textId="03EF1A08" w:rsidR="00A65B46" w:rsidRPr="001E2924" w:rsidRDefault="00F23046" w:rsidP="00A65B46">
      <w:pPr>
        <w:rPr>
          <w:rFonts w:ascii="Tahoma" w:hAnsi="Tahoma"/>
          <w:b/>
          <w:color w:val="FC4C02"/>
          <w:sz w:val="24"/>
          <w:szCs w:val="20"/>
          <w:lang w:val="en-GB" w:eastAsia="en-GB"/>
        </w:rPr>
      </w:pPr>
      <w:r>
        <w:rPr>
          <w:noProof/>
          <w:lang w:val="en-GB" w:eastAsia="en-GB"/>
        </w:rPr>
        <mc:AlternateContent>
          <mc:Choice Requires="wps">
            <w:drawing>
              <wp:anchor distT="0" distB="0" distL="114300" distR="114300" simplePos="0" relativeHeight="251658240" behindDoc="0" locked="0" layoutInCell="1" allowOverlap="1" wp14:anchorId="21909095" wp14:editId="092A6509">
                <wp:simplePos x="0" y="0"/>
                <wp:positionH relativeFrom="margin">
                  <wp:posOffset>-635</wp:posOffset>
                </wp:positionH>
                <wp:positionV relativeFrom="paragraph">
                  <wp:posOffset>20320</wp:posOffset>
                </wp:positionV>
                <wp:extent cx="4292600"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92600" cy="390525"/>
                        </a:xfrm>
                        <a:prstGeom prst="rect">
                          <a:avLst/>
                        </a:prstGeom>
                        <a:noFill/>
                        <a:ln w="6350">
                          <a:noFill/>
                        </a:ln>
                      </wps:spPr>
                      <wps:txbx>
                        <w:txbxContent>
                          <w:p w14:paraId="219090AB" w14:textId="116872D2" w:rsidR="00CB2A7C" w:rsidRPr="00F94C4A" w:rsidRDefault="002A12A9">
                            <w:pPr>
                              <w:rPr>
                                <w:rFonts w:ascii="Tahoma" w:hAnsi="Tahoma"/>
                                <w:color w:val="3D4146"/>
                                <w:sz w:val="36"/>
                                <w:szCs w:val="20"/>
                                <w:lang w:val="en-GB" w:eastAsia="en-GB"/>
                              </w:rPr>
                            </w:pPr>
                            <w:r>
                              <w:rPr>
                                <w:rFonts w:ascii="Tahoma" w:hAnsi="Tahoma"/>
                                <w:color w:val="3D4146"/>
                                <w:sz w:val="36"/>
                                <w:szCs w:val="20"/>
                                <w:lang w:val="en-GB" w:eastAsia="en-GB"/>
                              </w:rPr>
                              <w:t>Procurement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909095" id="_x0000_t202" coordsize="21600,21600" o:spt="202" path="m,l,21600r21600,l21600,xe">
                <v:stroke joinstyle="miter"/>
                <v:path gradientshapeok="t" o:connecttype="rect"/>
              </v:shapetype>
              <v:shape id="Text Box 6" o:spid="_x0000_s1026" type="#_x0000_t202" style="position:absolute;margin-left:-.05pt;margin-top:1.6pt;width:338pt;height:30.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" filled="f" stroked="f" strokeweight=".5pt">
                <v:textbox>
                  <w:txbxContent>
                    <w:p w14:paraId="219090AB" w14:textId="116872D2" w:rsidR="00CB2A7C" w:rsidRPr="00F94C4A" w:rsidRDefault="002A12A9">
                      <w:pPr>
                        <w:rPr>
                          <w:rFonts w:ascii="Tahoma" w:hAnsi="Tahoma"/>
                          <w:color w:val="3D4146"/>
                          <w:sz w:val="36"/>
                          <w:szCs w:val="20"/>
                          <w:lang w:val="en-GB" w:eastAsia="en-GB"/>
                        </w:rPr>
                      </w:pPr>
                      <w:r>
                        <w:rPr>
                          <w:rFonts w:ascii="Tahoma" w:hAnsi="Tahoma"/>
                          <w:color w:val="3D4146"/>
                          <w:sz w:val="36"/>
                          <w:szCs w:val="20"/>
                          <w:lang w:val="en-GB" w:eastAsia="en-GB"/>
                        </w:rPr>
                        <w:t>Procurement</w:t>
                      </w:r>
                    </w:p>
                  </w:txbxContent>
                </v:textbox>
                <w10:wrap anchorx="margin"/>
              </v:shape>
            </w:pict>
          </mc:Fallback>
        </mc:AlternateContent>
      </w:r>
      <w:r w:rsidR="00481905" w:rsidRPr="00C0618D">
        <w:rPr>
          <w:rFonts w:asciiTheme="minorHAnsi" w:hAnsiTheme="minorHAnsi" w:cstheme="minorHAnsi"/>
          <w:b/>
          <w:noProof/>
          <w:sz w:val="24"/>
          <w:szCs w:val="24"/>
          <w:u w:val="single"/>
          <w:lang w:val="en-GB" w:eastAsia="en-GB"/>
        </w:rPr>
        <w:drawing>
          <wp:anchor distT="0" distB="0" distL="114300" distR="114300" simplePos="0" relativeHeight="251667456" behindDoc="0" locked="0" layoutInCell="1" allowOverlap="1" wp14:anchorId="35B5454A" wp14:editId="29506E26">
            <wp:simplePos x="0" y="0"/>
            <wp:positionH relativeFrom="page">
              <wp:posOffset>5664860</wp:posOffset>
            </wp:positionH>
            <wp:positionV relativeFrom="page">
              <wp:posOffset>214201</wp:posOffset>
            </wp:positionV>
            <wp:extent cx="1591310" cy="248285"/>
            <wp:effectExtent l="0" t="0" r="8890" b="0"/>
            <wp:wrapNone/>
            <wp:docPr id="1"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1DE8" w:rsidRPr="00CB2A7C">
        <w:rPr>
          <w:rFonts w:ascii="Tahoma" w:hAnsi="Tahoma"/>
          <w:b/>
          <w:noProof/>
          <w:color w:val="FC4C02"/>
          <w:sz w:val="24"/>
          <w:szCs w:val="20"/>
          <w:lang w:val="en-GB" w:eastAsia="en-GB"/>
        </w:rPr>
        <w:drawing>
          <wp:anchor distT="0" distB="0" distL="114300" distR="114300" simplePos="0" relativeHeight="251653120" behindDoc="1" locked="0" layoutInCell="1" allowOverlap="1" wp14:anchorId="21909099" wp14:editId="2EF01CB3">
            <wp:simplePos x="0" y="0"/>
            <wp:positionH relativeFrom="page">
              <wp:posOffset>-178130</wp:posOffset>
            </wp:positionH>
            <wp:positionV relativeFrom="paragraph">
              <wp:posOffset>-778955</wp:posOffset>
            </wp:positionV>
            <wp:extent cx="7743078" cy="1345251"/>
            <wp:effectExtent l="0" t="0" r="0" b="7620"/>
            <wp:wrapNone/>
            <wp:docPr id="4" name="HEADER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IGHT.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7752341" cy="1346860"/>
                    </a:xfrm>
                    <a:prstGeom prst="rect">
                      <a:avLst/>
                    </a:prstGeom>
                  </pic:spPr>
                </pic:pic>
              </a:graphicData>
            </a:graphic>
            <wp14:sizeRelH relativeFrom="page">
              <wp14:pctWidth>0</wp14:pctWidth>
            </wp14:sizeRelH>
            <wp14:sizeRelV relativeFrom="page">
              <wp14:pctHeight>0</wp14:pctHeight>
            </wp14:sizeRelV>
          </wp:anchor>
        </w:drawing>
      </w:r>
      <w:r w:rsidR="00FB4A51" w:rsidRPr="00FE6D52">
        <w:rPr>
          <w:noProof/>
          <w:lang w:val="en-GB" w:eastAsia="en-GB"/>
        </w:rPr>
        <mc:AlternateContent>
          <mc:Choice Requires="wps">
            <w:drawing>
              <wp:anchor distT="0" distB="0" distL="114300" distR="114300" simplePos="0" relativeHeight="251664384" behindDoc="1" locked="0" layoutInCell="1" allowOverlap="1" wp14:anchorId="21909097" wp14:editId="7C42CA1D">
                <wp:simplePos x="0" y="0"/>
                <wp:positionH relativeFrom="page">
                  <wp:posOffset>652409</wp:posOffset>
                </wp:positionH>
                <wp:positionV relativeFrom="page">
                  <wp:posOffset>883920</wp:posOffset>
                </wp:positionV>
                <wp:extent cx="221615" cy="198120"/>
                <wp:effectExtent l="0" t="0" r="698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08EDD7" id="Rectangle 2" o:spid="_x0000_s1026" style="position:absolute;margin-left:51.35pt;margin-top:69.6pt;width:17.45pt;height:1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" fillcolor="#fc4c02" stroked="f">
                <v:path arrowok="t"/>
                <w10:wrap anchorx="page" anchory="page"/>
              </v:rect>
            </w:pict>
          </mc:Fallback>
        </mc:AlternateContent>
      </w:r>
      <w:r w:rsidR="00A65B46" w:rsidRPr="00D46E61">
        <w:rPr>
          <w:noProof/>
          <w:u w:val="single"/>
          <w:lang w:val="en-GB" w:eastAsia="en-GB"/>
        </w:rPr>
        <mc:AlternateContent>
          <mc:Choice Requires="wps">
            <w:drawing>
              <wp:anchor distT="0" distB="0" distL="114300" distR="114300" simplePos="0" relativeHeight="251651072" behindDoc="1" locked="0" layoutInCell="1" allowOverlap="1" wp14:anchorId="2190909B" wp14:editId="2190909C">
                <wp:simplePos x="0" y="0"/>
                <wp:positionH relativeFrom="page">
                  <wp:posOffset>663905</wp:posOffset>
                </wp:positionH>
                <wp:positionV relativeFrom="page">
                  <wp:posOffset>762914</wp:posOffset>
                </wp:positionV>
                <wp:extent cx="221615" cy="198120"/>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32DB82" id="Rectangle 2" o:spid="_x0000_s1026" style="position:absolute;margin-left:52.3pt;margin-top:60.05pt;width:17.45pt;height:1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" fillcolor="#fc4c02" stroked="f" strokeweight=".5pt">
                <v:path arrowok="t"/>
                <w10:wrap anchorx="page" anchory="page"/>
              </v:rect>
            </w:pict>
          </mc:Fallback>
        </mc:AlternateContent>
      </w:r>
      <w:r w:rsidR="00CB2A7C">
        <w:rPr>
          <w:rFonts w:ascii="Tahoma" w:hAnsi="Tahoma"/>
          <w:b/>
          <w:color w:val="FC4C02"/>
          <w:sz w:val="24"/>
          <w:szCs w:val="20"/>
          <w:lang w:val="en-GB" w:eastAsia="en-GB"/>
        </w:rPr>
        <w:t xml:space="preserve"> </w:t>
      </w:r>
    </w:p>
    <w:p w14:paraId="21909031" w14:textId="27C95D67" w:rsidR="00A65B46" w:rsidRDefault="00A65B46" w:rsidP="003162CC">
      <w:pPr>
        <w:jc w:val="center"/>
        <w:rPr>
          <w:rFonts w:asciiTheme="minorHAnsi" w:hAnsiTheme="minorHAnsi" w:cstheme="minorHAnsi"/>
          <w:b/>
          <w:noProof/>
          <w:sz w:val="24"/>
          <w:szCs w:val="24"/>
          <w:u w:val="single"/>
          <w:lang w:val="en-GB" w:eastAsia="en-GB"/>
        </w:rPr>
      </w:pPr>
    </w:p>
    <w:p w14:paraId="2EE7F749" w14:textId="77777777" w:rsidR="00D81DE8" w:rsidRDefault="00D81DE8" w:rsidP="007B6420">
      <w:pPr>
        <w:rPr>
          <w:rFonts w:asciiTheme="minorHAnsi" w:hAnsiTheme="minorHAnsi" w:cstheme="minorHAnsi"/>
          <w:b/>
          <w:sz w:val="24"/>
          <w:szCs w:val="24"/>
          <w:u w:val="single"/>
        </w:rPr>
      </w:pPr>
    </w:p>
    <w:p w14:paraId="244C36F7" w14:textId="76CE21F4" w:rsidR="00D81DE8" w:rsidRDefault="00D81DE8" w:rsidP="007B6420">
      <w:pPr>
        <w:rPr>
          <w:rFonts w:asciiTheme="minorHAnsi" w:hAnsiTheme="minorHAnsi" w:cstheme="minorHAnsi"/>
          <w:b/>
          <w:sz w:val="24"/>
          <w:szCs w:val="24"/>
          <w:u w:val="single"/>
        </w:rPr>
      </w:pPr>
    </w:p>
    <w:p w14:paraId="0C62EF7B" w14:textId="77777777" w:rsidR="00D81DE8" w:rsidRPr="005749CB"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5749CB">
        <w:rPr>
          <w:rStyle w:val="Strong"/>
          <w:rFonts w:ascii="Tahoma" w:hAnsi="Tahoma" w:cs="Tahoma"/>
          <w:color w:val="333333"/>
          <w:sz w:val="27"/>
          <w:szCs w:val="27"/>
        </w:rPr>
        <w:t>Role Profile</w:t>
      </w:r>
    </w:p>
    <w:p w14:paraId="0E1F4C7B" w14:textId="77777777" w:rsidR="002A12A9" w:rsidRDefault="002A12A9" w:rsidP="002A12A9">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As a Procurement Higher Apprentice your role can extend to a huge range of related commercial activity such as influencing policy, financial analysis, engaging in contract law, and developing strategy to deliver services. </w:t>
      </w:r>
    </w:p>
    <w:p w14:paraId="2A2A3096" w14:textId="2468F55E" w:rsidR="00D81DE8" w:rsidRDefault="00D81DE8" w:rsidP="00D81DE8">
      <w:pPr>
        <w:pStyle w:val="NormalWeb"/>
        <w:shd w:val="clear" w:color="auto" w:fill="FFFFFF"/>
        <w:spacing w:before="225" w:beforeAutospacing="0" w:after="225" w:afterAutospacing="0" w:line="360" w:lineRule="atLeast"/>
        <w:rPr>
          <w:rStyle w:val="Strong"/>
          <w:rFonts w:ascii="Tahoma" w:hAnsi="Tahoma" w:cs="Tahoma"/>
          <w:color w:val="333333"/>
          <w:sz w:val="27"/>
          <w:szCs w:val="27"/>
        </w:rPr>
      </w:pPr>
      <w:r w:rsidRPr="0053441E">
        <w:rPr>
          <w:rStyle w:val="Strong"/>
          <w:rFonts w:ascii="Tahoma" w:hAnsi="Tahoma" w:cs="Tahoma"/>
          <w:color w:val="333333"/>
          <w:sz w:val="27"/>
          <w:szCs w:val="27"/>
        </w:rPr>
        <w:t>What Does The Apprenticeship Involve?</w:t>
      </w:r>
    </w:p>
    <w:p w14:paraId="3B93B0EF" w14:textId="77777777" w:rsidR="002A12A9" w:rsidRDefault="002A12A9" w:rsidP="002A12A9">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Having high quality, good value products available at the right time for our build programmes is critical to our ability to meet business deadlines. Procurement and Supply Chain Higher Apprentices gain experience in every area of the function: Procurement, Material Delivery, Logistics &amp; Transport, Strategy, Governance and Capability.</w:t>
      </w:r>
      <w:r>
        <w:rPr>
          <w:rFonts w:ascii="Tahoma" w:hAnsi="Tahoma" w:cs="Tahoma"/>
          <w:color w:val="333333"/>
          <w:sz w:val="27"/>
          <w:szCs w:val="27"/>
        </w:rPr>
        <w:br/>
      </w:r>
      <w:r>
        <w:rPr>
          <w:rFonts w:ascii="Tahoma" w:hAnsi="Tahoma" w:cs="Tahoma"/>
          <w:color w:val="333333"/>
          <w:sz w:val="27"/>
          <w:szCs w:val="27"/>
        </w:rPr>
        <w:br/>
        <w:t>During this three-year Higher Apprenticeship you will be responsible for researching, sourcing, buying, storing, maintaining and delivering every piece of equipment that goes onto our products or into our buildings and facilities.  Moreover, this must all be delivered at the right time, for the right cost and to the right quality standards.</w:t>
      </w:r>
      <w:r>
        <w:rPr>
          <w:rFonts w:ascii="Tahoma" w:hAnsi="Tahoma" w:cs="Tahoma"/>
          <w:color w:val="333333"/>
          <w:sz w:val="27"/>
          <w:szCs w:val="27"/>
        </w:rPr>
        <w:br/>
        <w:t> </w:t>
      </w:r>
      <w:r>
        <w:rPr>
          <w:rFonts w:ascii="Tahoma" w:hAnsi="Tahoma" w:cs="Tahoma"/>
          <w:color w:val="333333"/>
          <w:sz w:val="27"/>
          <w:szCs w:val="27"/>
        </w:rPr>
        <w:br/>
        <w:t>The projects and placements undertaken by our Procurement and Supply Chain Higher Apprentices are diverse; from placing purchase orders for multi-million pound contracts, helping to improve policies and procedures, to figuring out how to store the hundreds of thousands of items needed to build our various products.  As a result, trainees develop an in-depth understanding of Supply Chain activities and processes, plus all the skills needed to become a confident member of the future Supply Chain function.</w:t>
      </w:r>
    </w:p>
    <w:p w14:paraId="74266218" w14:textId="05A36EF0" w:rsidR="00D81DE8" w:rsidRPr="0071557C" w:rsidRDefault="00DC535B" w:rsidP="00B64614">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DC535B">
        <w:rPr>
          <w:rFonts w:asciiTheme="majorHAnsi" w:hAnsiTheme="majorHAnsi" w:cstheme="majorHAnsi"/>
          <w:b/>
          <w:color w:val="333333"/>
          <w:sz w:val="27"/>
          <w:szCs w:val="27"/>
        </w:rPr>
        <w:t>W</w:t>
      </w:r>
      <w:r w:rsidR="00D81DE8" w:rsidRPr="0071557C">
        <w:rPr>
          <w:rStyle w:val="Strong"/>
          <w:rFonts w:ascii="Tahoma" w:hAnsi="Tahoma" w:cs="Tahoma"/>
          <w:color w:val="333333"/>
          <w:sz w:val="27"/>
          <w:szCs w:val="27"/>
        </w:rPr>
        <w:t>hat Qualification Will You Get?</w:t>
      </w:r>
    </w:p>
    <w:p w14:paraId="41DA529C" w14:textId="7CDB4BCD" w:rsidR="00C62A18" w:rsidRDefault="002A12A9" w:rsidP="00C62A18">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Commercial Procurement and Supply Chain</w:t>
      </w:r>
      <w:r w:rsidR="00E37D5E">
        <w:rPr>
          <w:rFonts w:ascii="Tahoma" w:hAnsi="Tahoma" w:cs="Tahoma"/>
          <w:color w:val="333333"/>
          <w:sz w:val="27"/>
          <w:szCs w:val="27"/>
        </w:rPr>
        <w:t xml:space="preserve"> </w:t>
      </w:r>
      <w:r w:rsidR="00E37D5E">
        <w:rPr>
          <w:rFonts w:ascii="Tahoma" w:hAnsi="Tahoma" w:cs="Tahoma"/>
          <w:color w:val="333333"/>
          <w:sz w:val="27"/>
          <w:szCs w:val="27"/>
        </w:rPr>
        <w:t>[Level 4</w:t>
      </w:r>
      <w:r w:rsidR="005F10C8">
        <w:rPr>
          <w:rFonts w:ascii="Tahoma" w:hAnsi="Tahoma" w:cs="Tahoma"/>
          <w:color w:val="333333"/>
          <w:sz w:val="27"/>
          <w:szCs w:val="27"/>
        </w:rPr>
        <w:t>]</w:t>
      </w:r>
    </w:p>
    <w:p w14:paraId="0B2AD198" w14:textId="32FD35E3"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How Will You Be Rewarded?</w:t>
      </w:r>
    </w:p>
    <w:p w14:paraId="04B76AB2"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lastRenderedPageBreak/>
        <w:t>We offer competitive salaries and a range of employee benefits including, free higher education as well as access to the Company pension and share saving scheme. </w:t>
      </w:r>
    </w:p>
    <w:p w14:paraId="0B84E42B"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Entry Requirements</w:t>
      </w:r>
    </w:p>
    <w:p w14:paraId="70B6A14E" w14:textId="77777777" w:rsidR="002A12A9" w:rsidRDefault="002A12A9" w:rsidP="00D81DE8">
      <w:pPr>
        <w:pStyle w:val="NormalWeb"/>
        <w:shd w:val="clear" w:color="auto" w:fill="FFFFFF"/>
        <w:spacing w:before="225" w:beforeAutospacing="0" w:after="225" w:afterAutospacing="0" w:line="360" w:lineRule="atLeast"/>
        <w:rPr>
          <w:rFonts w:ascii="Tahoma" w:hAnsi="Tahoma" w:cs="Tahoma"/>
          <w:color w:val="333333"/>
          <w:sz w:val="27"/>
          <w:szCs w:val="27"/>
        </w:rPr>
      </w:pPr>
      <w:r w:rsidRPr="002A12A9">
        <w:rPr>
          <w:rFonts w:ascii="Tahoma" w:hAnsi="Tahoma" w:cs="Tahoma"/>
          <w:color w:val="333333"/>
          <w:sz w:val="27"/>
          <w:szCs w:val="27"/>
        </w:rPr>
        <w:t>5 GCSES grade A*-C/4-9 (or equivalent) including Maths and English AND a minimum of 240/96 UCAS points, or equivalent (excluding UCAS points gained at AS level)</w:t>
      </w:r>
    </w:p>
    <w:p w14:paraId="0A67DA31" w14:textId="546CE5BF"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bookmarkStart w:id="0" w:name="_GoBack"/>
      <w:bookmarkEnd w:id="0"/>
      <w:r w:rsidRPr="0071557C">
        <w:rPr>
          <w:rStyle w:val="Strong"/>
          <w:rFonts w:ascii="Tahoma" w:hAnsi="Tahoma" w:cs="Tahoma"/>
          <w:color w:val="333333"/>
          <w:sz w:val="27"/>
          <w:szCs w:val="27"/>
        </w:rPr>
        <w:t>Overview of Business Unit</w:t>
      </w:r>
    </w:p>
    <w:p w14:paraId="2638E770" w14:textId="77777777" w:rsidR="002D67BF" w:rsidRPr="0071557C" w:rsidRDefault="002D67BF" w:rsidP="002D67BF">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Our Submarines business has been safely delivering world class submarines to the UK Royal Navy for more than a century.</w:t>
      </w:r>
      <w:r w:rsidRPr="0071557C">
        <w:rPr>
          <w:rFonts w:ascii="Tahoma" w:hAnsi="Tahoma" w:cs="Tahoma"/>
          <w:color w:val="333333"/>
          <w:sz w:val="27"/>
          <w:szCs w:val="27"/>
        </w:rPr>
        <w:br/>
        <w:t>Today we are the prime contractor in the Astute programme and the UK’s only designer and builder of nuclear powered submarines – one of the world’s most complex engineering challenges. The first four submarines in the class are now in service with the Royal Navy and the final three Astute class submarines are at various stages of construction at the Barrow site.</w:t>
      </w:r>
      <w:r w:rsidRPr="0071557C">
        <w:rPr>
          <w:rFonts w:ascii="Tahoma" w:hAnsi="Tahoma" w:cs="Tahoma"/>
          <w:color w:val="333333"/>
          <w:sz w:val="27"/>
          <w:szCs w:val="27"/>
        </w:rPr>
        <w:br/>
        <w:t xml:space="preserve">We are also the industrial lead for the Dreadnought programme, the Royal Navy’s next generation of nuclear deterrent submarines. </w:t>
      </w:r>
    </w:p>
    <w:p w14:paraId="6844210D"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Security/ Export Control</w:t>
      </w:r>
    </w:p>
    <w:p w14:paraId="18B4CECF"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Please be aware that many roles working for BAE Systems will be subject to both security and export control restrictions. These restrictions mean that factors including your nationality, any previous nationalities you have held, and/or your place of birth may limit those roles that you can perform for the organisation.</w:t>
      </w:r>
    </w:p>
    <w:p w14:paraId="6B6EA1EE"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Diversity &amp; Inclusion</w:t>
      </w:r>
    </w:p>
    <w:p w14:paraId="0E471349"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are an inclusive employer. Recruiting, retaining and inspiring the best people from the widest pool is vitally important to us. We encourage and welcome applications from all sections of society and are happy to discuss reasonable adjustments and/or additional arrangements you may need to support your application.</w:t>
      </w:r>
    </w:p>
    <w:p w14:paraId="57BB99AE" w14:textId="77777777" w:rsidR="00D81DE8" w:rsidRDefault="00D81DE8" w:rsidP="00D81DE8"/>
    <w:p w14:paraId="21909032" w14:textId="3A3D61A3" w:rsidR="00C0618D" w:rsidRDefault="00A65B46" w:rsidP="007B6420">
      <w:pPr>
        <w:rPr>
          <w:rFonts w:asciiTheme="minorHAnsi" w:hAnsiTheme="minorHAnsi" w:cstheme="minorHAnsi"/>
          <w:b/>
          <w:sz w:val="24"/>
          <w:szCs w:val="24"/>
          <w:u w:val="single"/>
        </w:rPr>
      </w:pPr>
      <w:r w:rsidRPr="00C0618D">
        <w:rPr>
          <w:rFonts w:asciiTheme="minorHAnsi" w:hAnsiTheme="minorHAnsi" w:cstheme="minorHAnsi"/>
          <w:b/>
          <w:noProof/>
          <w:sz w:val="24"/>
          <w:szCs w:val="24"/>
          <w:u w:val="single"/>
          <w:lang w:val="en-GB" w:eastAsia="en-GB"/>
        </w:rPr>
        <w:drawing>
          <wp:anchor distT="0" distB="0" distL="114300" distR="114300" simplePos="0" relativeHeight="251665408" behindDoc="0" locked="0" layoutInCell="1" allowOverlap="1" wp14:anchorId="2190909D" wp14:editId="2190909E">
            <wp:simplePos x="0" y="0"/>
            <wp:positionH relativeFrom="page">
              <wp:posOffset>5742305</wp:posOffset>
            </wp:positionH>
            <wp:positionV relativeFrom="page">
              <wp:posOffset>497205</wp:posOffset>
            </wp:positionV>
            <wp:extent cx="1591310" cy="248285"/>
            <wp:effectExtent l="0" t="0" r="8890" b="0"/>
            <wp:wrapNone/>
            <wp:docPr id="10"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0618D" w:rsidSect="00BF63A6">
      <w:headerReference w:type="default" r:id="rId16"/>
      <w:footerReference w:type="default" r:id="rId17"/>
      <w:pgSz w:w="11906" w:h="16838"/>
      <w:pgMar w:top="709" w:right="179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90A3" w14:textId="77777777" w:rsidR="00F40929" w:rsidRDefault="00F40929" w:rsidP="009B35FE">
      <w:r>
        <w:separator/>
      </w:r>
    </w:p>
  </w:endnote>
  <w:endnote w:type="continuationSeparator" w:id="0">
    <w:p w14:paraId="219090A4" w14:textId="77777777" w:rsidR="00F40929" w:rsidRDefault="00F40929" w:rsidP="009B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7" w14:textId="7CFA36F4" w:rsidR="00F5325E" w:rsidRPr="00F94C4A" w:rsidRDefault="00F5325E" w:rsidP="00481905">
    <w:pPr>
      <w:tabs>
        <w:tab w:val="left" w:pos="2552"/>
        <w:tab w:val="left" w:pos="2977"/>
        <w:tab w:val="left" w:pos="4536"/>
        <w:tab w:val="left" w:pos="5529"/>
        <w:tab w:val="left" w:pos="7371"/>
      </w:tabs>
      <w:rPr>
        <w:rFonts w:asciiTheme="minorHAnsi" w:hAnsiTheme="minorHAnsi" w:cstheme="minorHAnsi"/>
        <w:color w:val="413D46"/>
        <w:sz w:val="16"/>
        <w:szCs w:val="16"/>
        <w:lang w:eastAsia="en-GB"/>
      </w:rPr>
    </w:pPr>
  </w:p>
  <w:p w14:paraId="219090A8" w14:textId="77777777" w:rsidR="00F94C4A" w:rsidRPr="00F94C4A" w:rsidRDefault="00F94C4A" w:rsidP="00F94C4A">
    <w:pPr>
      <w:pStyle w:val="Header"/>
      <w:rPr>
        <w:rFonts w:asciiTheme="minorHAnsi" w:hAnsiTheme="minorHAnsi" w:cstheme="minorHAnsi"/>
        <w:b/>
        <w:sz w:val="16"/>
        <w:szCs w:val="16"/>
      </w:rPr>
    </w:pPr>
    <w:permStart w:id="1962549172" w:ed="Maher, Kirsty M (UK) &lt;kirsty.maher@baesystems.com&gt;"/>
    <w:permStart w:id="570647589" w:ed="Williams, Gillian (UK Warton) &lt;gillian.williams2@baesystems.com&gt;"/>
    <w:r w:rsidRPr="00F94C4A">
      <w:rPr>
        <w:rFonts w:asciiTheme="minorHAnsi" w:hAnsiTheme="minorHAnsi" w:cstheme="minorHAnsi"/>
        <w:sz w:val="16"/>
        <w:szCs w:val="16"/>
      </w:rPr>
      <w:t>BAE SYSTEMS PROPRIETARY</w:t>
    </w:r>
  </w:p>
  <w:p w14:paraId="219090A9" w14:textId="77777777" w:rsidR="00F94C4A" w:rsidRPr="00F94C4A" w:rsidRDefault="00F94C4A" w:rsidP="00F94C4A">
    <w:pPr>
      <w:tabs>
        <w:tab w:val="left" w:pos="2552"/>
        <w:tab w:val="left" w:pos="2977"/>
        <w:tab w:val="left" w:pos="4536"/>
        <w:tab w:val="left" w:pos="5529"/>
        <w:tab w:val="left" w:pos="7371"/>
      </w:tabs>
      <w:rPr>
        <w:rFonts w:asciiTheme="minorHAnsi" w:hAnsiTheme="minorHAnsi" w:cstheme="minorHAnsi"/>
        <w:b/>
        <w:sz w:val="16"/>
        <w:szCs w:val="16"/>
      </w:rPr>
    </w:pPr>
    <w:r w:rsidRPr="00F94C4A">
      <w:rPr>
        <w:rFonts w:asciiTheme="minorHAnsi" w:hAnsiTheme="minorHAnsi" w:cstheme="minorHAnsi"/>
        <w:sz w:val="16"/>
        <w:szCs w:val="16"/>
      </w:rPr>
      <w:t>Unpublished Work @2019 BAE Systems, All Rights Reserved</w:t>
    </w:r>
  </w:p>
  <w:p w14:paraId="219090AA" w14:textId="2E5A5A0E" w:rsidR="00F94C4A" w:rsidRPr="00F94C4A" w:rsidRDefault="00F94C4A" w:rsidP="00F94C4A">
    <w:pPr>
      <w:tabs>
        <w:tab w:val="left" w:pos="2552"/>
        <w:tab w:val="left" w:pos="2977"/>
        <w:tab w:val="left" w:pos="4536"/>
        <w:tab w:val="left" w:pos="5529"/>
        <w:tab w:val="left" w:pos="7371"/>
      </w:tabs>
      <w:rPr>
        <w:rFonts w:ascii="Tahoma" w:hAnsi="Tahoma" w:cs="Tahoma"/>
        <w:color w:val="413D46"/>
        <w:sz w:val="16"/>
        <w:szCs w:val="16"/>
        <w:lang w:eastAsia="en-GB"/>
      </w:rPr>
    </w:pPr>
    <w:r w:rsidRPr="00BE267B">
      <w:rPr>
        <w:rFonts w:ascii="Tahoma" w:hAnsi="Tahoma" w:cs="Tahoma"/>
        <w:color w:val="413D46"/>
        <w:sz w:val="16"/>
        <w:szCs w:val="16"/>
        <w:lang w:eastAsia="en-GB"/>
      </w:rPr>
      <w:t xml:space="preserve">RBM00034b Position Profile Template </w:t>
    </w:r>
    <w:r w:rsidRPr="00F94C4A">
      <w:rPr>
        <w:rFonts w:asciiTheme="minorHAnsi" w:hAnsiTheme="minorHAnsi" w:cstheme="minorHAnsi"/>
        <w:sz w:val="16"/>
        <w:szCs w:val="16"/>
      </w:rPr>
      <w:t xml:space="preserve">– updated </w:t>
    </w:r>
    <w:r w:rsidR="00D03498">
      <w:rPr>
        <w:rFonts w:asciiTheme="minorHAnsi" w:hAnsiTheme="minorHAnsi" w:cstheme="minorHAnsi"/>
        <w:sz w:val="16"/>
        <w:szCs w:val="16"/>
      </w:rPr>
      <w:t>7 October</w:t>
    </w:r>
    <w:r w:rsidRPr="00F94C4A">
      <w:rPr>
        <w:rFonts w:asciiTheme="minorHAnsi" w:hAnsiTheme="minorHAnsi" w:cstheme="minorHAnsi"/>
        <w:sz w:val="16"/>
        <w:szCs w:val="16"/>
      </w:rPr>
      <w:t xml:space="preserve"> 2019 </w:t>
    </w:r>
    <w:r w:rsidRPr="00F94C4A">
      <w:rPr>
        <w:rFonts w:asciiTheme="minorHAnsi" w:hAnsiTheme="minorHAnsi" w:cstheme="minorHAnsi"/>
        <w:sz w:val="16"/>
        <w:szCs w:val="16"/>
      </w:rPr>
      <w:tab/>
    </w:r>
    <w:r w:rsidRPr="00F94C4A">
      <w:rPr>
        <w:rFonts w:asciiTheme="minorHAnsi" w:hAnsiTheme="minorHAnsi" w:cstheme="minorHAnsi"/>
        <w:color w:val="414647"/>
        <w:sz w:val="16"/>
        <w:szCs w:val="16"/>
      </w:rPr>
      <w:tab/>
      <w:t xml:space="preserve">Page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PAGE </w:instrText>
    </w:r>
    <w:r w:rsidRPr="00F94C4A">
      <w:rPr>
        <w:rFonts w:asciiTheme="minorHAnsi" w:hAnsiTheme="minorHAnsi" w:cstheme="minorHAnsi"/>
        <w:b/>
        <w:bCs/>
        <w:color w:val="414647"/>
        <w:sz w:val="16"/>
        <w:szCs w:val="16"/>
      </w:rPr>
      <w:fldChar w:fldCharType="separate"/>
    </w:r>
    <w:r w:rsidR="002A12A9">
      <w:rPr>
        <w:rFonts w:asciiTheme="minorHAnsi" w:hAnsiTheme="minorHAnsi" w:cstheme="minorHAnsi"/>
        <w:bCs/>
        <w:noProof/>
        <w:color w:val="414647"/>
        <w:sz w:val="16"/>
        <w:szCs w:val="16"/>
      </w:rPr>
      <w:t>1</w:t>
    </w:r>
    <w:r w:rsidRPr="00F94C4A">
      <w:rPr>
        <w:rFonts w:asciiTheme="minorHAnsi" w:hAnsiTheme="minorHAnsi" w:cstheme="minorHAnsi"/>
        <w:b/>
        <w:bCs/>
        <w:color w:val="414647"/>
        <w:sz w:val="16"/>
        <w:szCs w:val="16"/>
      </w:rPr>
      <w:fldChar w:fldCharType="end"/>
    </w:r>
    <w:r w:rsidRPr="00F94C4A">
      <w:rPr>
        <w:rFonts w:asciiTheme="minorHAnsi" w:hAnsiTheme="minorHAnsi" w:cstheme="minorHAnsi"/>
        <w:color w:val="414647"/>
        <w:sz w:val="16"/>
        <w:szCs w:val="16"/>
      </w:rPr>
      <w:t xml:space="preserve"> of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NUMPAGES  </w:instrText>
    </w:r>
    <w:r w:rsidRPr="00F94C4A">
      <w:rPr>
        <w:rFonts w:asciiTheme="minorHAnsi" w:hAnsiTheme="minorHAnsi" w:cstheme="minorHAnsi"/>
        <w:b/>
        <w:bCs/>
        <w:color w:val="414647"/>
        <w:sz w:val="16"/>
        <w:szCs w:val="16"/>
      </w:rPr>
      <w:fldChar w:fldCharType="separate"/>
    </w:r>
    <w:r w:rsidR="002A12A9">
      <w:rPr>
        <w:rFonts w:asciiTheme="minorHAnsi" w:hAnsiTheme="minorHAnsi" w:cstheme="minorHAnsi"/>
        <w:bCs/>
        <w:noProof/>
        <w:color w:val="414647"/>
        <w:sz w:val="16"/>
        <w:szCs w:val="16"/>
      </w:rPr>
      <w:t>2</w:t>
    </w:r>
    <w:r w:rsidRPr="00F94C4A">
      <w:rPr>
        <w:rFonts w:asciiTheme="minorHAnsi" w:hAnsiTheme="minorHAnsi" w:cstheme="minorHAnsi"/>
        <w:b/>
        <w:bCs/>
        <w:color w:val="414647"/>
        <w:sz w:val="16"/>
        <w:szCs w:val="16"/>
      </w:rPr>
      <w:fldChar w:fldCharType="end"/>
    </w:r>
    <w:permEnd w:id="1962549172"/>
    <w:permEnd w:id="57064758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90A1" w14:textId="77777777" w:rsidR="00F40929" w:rsidRDefault="00F40929" w:rsidP="009B35FE">
      <w:r>
        <w:separator/>
      </w:r>
    </w:p>
  </w:footnote>
  <w:footnote w:type="continuationSeparator" w:id="0">
    <w:p w14:paraId="219090A2" w14:textId="77777777" w:rsidR="00F40929" w:rsidRDefault="00F40929" w:rsidP="009B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5" w14:textId="5EDE5369" w:rsidR="0013352C" w:rsidRDefault="0013352C" w:rsidP="00481905">
    <w:pPr>
      <w:pStyle w:val="Header"/>
      <w:jc w:val="center"/>
    </w:pPr>
  </w:p>
  <w:p w14:paraId="219090A6" w14:textId="77777777" w:rsidR="0013352C" w:rsidRDefault="0013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6"/>
    <w:multiLevelType w:val="hybridMultilevel"/>
    <w:tmpl w:val="72E8A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618CC"/>
    <w:multiLevelType w:val="hybridMultilevel"/>
    <w:tmpl w:val="DCF2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B4191"/>
    <w:multiLevelType w:val="hybridMultilevel"/>
    <w:tmpl w:val="3D3EC0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487"/>
    <w:multiLevelType w:val="hybridMultilevel"/>
    <w:tmpl w:val="F1828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43E32"/>
    <w:multiLevelType w:val="hybridMultilevel"/>
    <w:tmpl w:val="AA5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A4A67"/>
    <w:multiLevelType w:val="hybridMultilevel"/>
    <w:tmpl w:val="0E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A2B"/>
    <w:multiLevelType w:val="hybridMultilevel"/>
    <w:tmpl w:val="B5562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E319D"/>
    <w:multiLevelType w:val="multilevel"/>
    <w:tmpl w:val="39CA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45AC0"/>
    <w:multiLevelType w:val="hybridMultilevel"/>
    <w:tmpl w:val="0ED0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B4132"/>
    <w:multiLevelType w:val="hybridMultilevel"/>
    <w:tmpl w:val="DABE3D2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0" w15:restartNumberingAfterBreak="0">
    <w:nsid w:val="27F64C12"/>
    <w:multiLevelType w:val="hybridMultilevel"/>
    <w:tmpl w:val="2CB8F330"/>
    <w:lvl w:ilvl="0" w:tplc="0EA89888">
      <w:start w:val="1"/>
      <w:numFmt w:val="bullet"/>
      <w:lvlText w:val="•"/>
      <w:lvlJc w:val="left"/>
      <w:pPr>
        <w:tabs>
          <w:tab w:val="num" w:pos="720"/>
        </w:tabs>
        <w:ind w:left="720" w:hanging="360"/>
      </w:pPr>
      <w:rPr>
        <w:rFonts w:ascii="Arial" w:hAnsi="Arial" w:hint="default"/>
      </w:rPr>
    </w:lvl>
    <w:lvl w:ilvl="1" w:tplc="2E5CD858" w:tentative="1">
      <w:start w:val="1"/>
      <w:numFmt w:val="bullet"/>
      <w:lvlText w:val="•"/>
      <w:lvlJc w:val="left"/>
      <w:pPr>
        <w:tabs>
          <w:tab w:val="num" w:pos="1440"/>
        </w:tabs>
        <w:ind w:left="1440" w:hanging="360"/>
      </w:pPr>
      <w:rPr>
        <w:rFonts w:ascii="Arial" w:hAnsi="Arial" w:hint="default"/>
      </w:rPr>
    </w:lvl>
    <w:lvl w:ilvl="2" w:tplc="22C2E072" w:tentative="1">
      <w:start w:val="1"/>
      <w:numFmt w:val="bullet"/>
      <w:lvlText w:val="•"/>
      <w:lvlJc w:val="left"/>
      <w:pPr>
        <w:tabs>
          <w:tab w:val="num" w:pos="2160"/>
        </w:tabs>
        <w:ind w:left="2160" w:hanging="360"/>
      </w:pPr>
      <w:rPr>
        <w:rFonts w:ascii="Arial" w:hAnsi="Arial" w:hint="default"/>
      </w:rPr>
    </w:lvl>
    <w:lvl w:ilvl="3" w:tplc="16984BA6" w:tentative="1">
      <w:start w:val="1"/>
      <w:numFmt w:val="bullet"/>
      <w:lvlText w:val="•"/>
      <w:lvlJc w:val="left"/>
      <w:pPr>
        <w:tabs>
          <w:tab w:val="num" w:pos="2880"/>
        </w:tabs>
        <w:ind w:left="2880" w:hanging="360"/>
      </w:pPr>
      <w:rPr>
        <w:rFonts w:ascii="Arial" w:hAnsi="Arial" w:hint="default"/>
      </w:rPr>
    </w:lvl>
    <w:lvl w:ilvl="4" w:tplc="9D7C121A" w:tentative="1">
      <w:start w:val="1"/>
      <w:numFmt w:val="bullet"/>
      <w:lvlText w:val="•"/>
      <w:lvlJc w:val="left"/>
      <w:pPr>
        <w:tabs>
          <w:tab w:val="num" w:pos="3600"/>
        </w:tabs>
        <w:ind w:left="3600" w:hanging="360"/>
      </w:pPr>
      <w:rPr>
        <w:rFonts w:ascii="Arial" w:hAnsi="Arial" w:hint="default"/>
      </w:rPr>
    </w:lvl>
    <w:lvl w:ilvl="5" w:tplc="BD6EB5CA" w:tentative="1">
      <w:start w:val="1"/>
      <w:numFmt w:val="bullet"/>
      <w:lvlText w:val="•"/>
      <w:lvlJc w:val="left"/>
      <w:pPr>
        <w:tabs>
          <w:tab w:val="num" w:pos="4320"/>
        </w:tabs>
        <w:ind w:left="4320" w:hanging="360"/>
      </w:pPr>
      <w:rPr>
        <w:rFonts w:ascii="Arial" w:hAnsi="Arial" w:hint="default"/>
      </w:rPr>
    </w:lvl>
    <w:lvl w:ilvl="6" w:tplc="8F46E15A" w:tentative="1">
      <w:start w:val="1"/>
      <w:numFmt w:val="bullet"/>
      <w:lvlText w:val="•"/>
      <w:lvlJc w:val="left"/>
      <w:pPr>
        <w:tabs>
          <w:tab w:val="num" w:pos="5040"/>
        </w:tabs>
        <w:ind w:left="5040" w:hanging="360"/>
      </w:pPr>
      <w:rPr>
        <w:rFonts w:ascii="Arial" w:hAnsi="Arial" w:hint="default"/>
      </w:rPr>
    </w:lvl>
    <w:lvl w:ilvl="7" w:tplc="E61A2AA4" w:tentative="1">
      <w:start w:val="1"/>
      <w:numFmt w:val="bullet"/>
      <w:lvlText w:val="•"/>
      <w:lvlJc w:val="left"/>
      <w:pPr>
        <w:tabs>
          <w:tab w:val="num" w:pos="5760"/>
        </w:tabs>
        <w:ind w:left="5760" w:hanging="360"/>
      </w:pPr>
      <w:rPr>
        <w:rFonts w:ascii="Arial" w:hAnsi="Arial" w:hint="default"/>
      </w:rPr>
    </w:lvl>
    <w:lvl w:ilvl="8" w:tplc="25847D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5F4069"/>
    <w:multiLevelType w:val="multilevel"/>
    <w:tmpl w:val="F94EC86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EA1210B"/>
    <w:multiLevelType w:val="hybridMultilevel"/>
    <w:tmpl w:val="C1E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C5E62"/>
    <w:multiLevelType w:val="hybridMultilevel"/>
    <w:tmpl w:val="2D40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C44CD"/>
    <w:multiLevelType w:val="hybridMultilevel"/>
    <w:tmpl w:val="6C741FA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434628ED"/>
    <w:multiLevelType w:val="hybridMultilevel"/>
    <w:tmpl w:val="FF62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F6128"/>
    <w:multiLevelType w:val="hybridMultilevel"/>
    <w:tmpl w:val="1904FB0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26C10"/>
    <w:multiLevelType w:val="hybridMultilevel"/>
    <w:tmpl w:val="403CD1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5CB3860"/>
    <w:multiLevelType w:val="hybridMultilevel"/>
    <w:tmpl w:val="3614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670A0"/>
    <w:multiLevelType w:val="hybridMultilevel"/>
    <w:tmpl w:val="78D2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0C4A74"/>
    <w:multiLevelType w:val="hybridMultilevel"/>
    <w:tmpl w:val="2A9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E403D"/>
    <w:multiLevelType w:val="hybridMultilevel"/>
    <w:tmpl w:val="555A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651BD"/>
    <w:multiLevelType w:val="hybridMultilevel"/>
    <w:tmpl w:val="2EFE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703A80"/>
    <w:multiLevelType w:val="hybridMultilevel"/>
    <w:tmpl w:val="8FCC2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904465"/>
    <w:multiLevelType w:val="hybridMultilevel"/>
    <w:tmpl w:val="3C14216C"/>
    <w:lvl w:ilvl="0" w:tplc="AD8096D4">
      <w:start w:val="1"/>
      <w:numFmt w:val="bullet"/>
      <w:lvlText w:val="•"/>
      <w:lvlJc w:val="left"/>
      <w:pPr>
        <w:tabs>
          <w:tab w:val="num" w:pos="720"/>
        </w:tabs>
        <w:ind w:left="720" w:hanging="360"/>
      </w:pPr>
      <w:rPr>
        <w:rFonts w:ascii="Times New Roman" w:hAnsi="Times New Roman" w:hint="default"/>
      </w:rPr>
    </w:lvl>
    <w:lvl w:ilvl="1" w:tplc="E6CA6D74" w:tentative="1">
      <w:start w:val="1"/>
      <w:numFmt w:val="bullet"/>
      <w:lvlText w:val="•"/>
      <w:lvlJc w:val="left"/>
      <w:pPr>
        <w:tabs>
          <w:tab w:val="num" w:pos="1440"/>
        </w:tabs>
        <w:ind w:left="1440" w:hanging="360"/>
      </w:pPr>
      <w:rPr>
        <w:rFonts w:ascii="Times New Roman" w:hAnsi="Times New Roman" w:hint="default"/>
      </w:rPr>
    </w:lvl>
    <w:lvl w:ilvl="2" w:tplc="8E945430" w:tentative="1">
      <w:start w:val="1"/>
      <w:numFmt w:val="bullet"/>
      <w:lvlText w:val="•"/>
      <w:lvlJc w:val="left"/>
      <w:pPr>
        <w:tabs>
          <w:tab w:val="num" w:pos="2160"/>
        </w:tabs>
        <w:ind w:left="2160" w:hanging="360"/>
      </w:pPr>
      <w:rPr>
        <w:rFonts w:ascii="Times New Roman" w:hAnsi="Times New Roman" w:hint="default"/>
      </w:rPr>
    </w:lvl>
    <w:lvl w:ilvl="3" w:tplc="4112D8A2" w:tentative="1">
      <w:start w:val="1"/>
      <w:numFmt w:val="bullet"/>
      <w:lvlText w:val="•"/>
      <w:lvlJc w:val="left"/>
      <w:pPr>
        <w:tabs>
          <w:tab w:val="num" w:pos="2880"/>
        </w:tabs>
        <w:ind w:left="2880" w:hanging="360"/>
      </w:pPr>
      <w:rPr>
        <w:rFonts w:ascii="Times New Roman" w:hAnsi="Times New Roman" w:hint="default"/>
      </w:rPr>
    </w:lvl>
    <w:lvl w:ilvl="4" w:tplc="589E01AC" w:tentative="1">
      <w:start w:val="1"/>
      <w:numFmt w:val="bullet"/>
      <w:lvlText w:val="•"/>
      <w:lvlJc w:val="left"/>
      <w:pPr>
        <w:tabs>
          <w:tab w:val="num" w:pos="3600"/>
        </w:tabs>
        <w:ind w:left="3600" w:hanging="360"/>
      </w:pPr>
      <w:rPr>
        <w:rFonts w:ascii="Times New Roman" w:hAnsi="Times New Roman" w:hint="default"/>
      </w:rPr>
    </w:lvl>
    <w:lvl w:ilvl="5" w:tplc="91C00006" w:tentative="1">
      <w:start w:val="1"/>
      <w:numFmt w:val="bullet"/>
      <w:lvlText w:val="•"/>
      <w:lvlJc w:val="left"/>
      <w:pPr>
        <w:tabs>
          <w:tab w:val="num" w:pos="4320"/>
        </w:tabs>
        <w:ind w:left="4320" w:hanging="360"/>
      </w:pPr>
      <w:rPr>
        <w:rFonts w:ascii="Times New Roman" w:hAnsi="Times New Roman" w:hint="default"/>
      </w:rPr>
    </w:lvl>
    <w:lvl w:ilvl="6" w:tplc="23B079F0" w:tentative="1">
      <w:start w:val="1"/>
      <w:numFmt w:val="bullet"/>
      <w:lvlText w:val="•"/>
      <w:lvlJc w:val="left"/>
      <w:pPr>
        <w:tabs>
          <w:tab w:val="num" w:pos="5040"/>
        </w:tabs>
        <w:ind w:left="5040" w:hanging="360"/>
      </w:pPr>
      <w:rPr>
        <w:rFonts w:ascii="Times New Roman" w:hAnsi="Times New Roman" w:hint="default"/>
      </w:rPr>
    </w:lvl>
    <w:lvl w:ilvl="7" w:tplc="5106E4FC" w:tentative="1">
      <w:start w:val="1"/>
      <w:numFmt w:val="bullet"/>
      <w:lvlText w:val="•"/>
      <w:lvlJc w:val="left"/>
      <w:pPr>
        <w:tabs>
          <w:tab w:val="num" w:pos="5760"/>
        </w:tabs>
        <w:ind w:left="5760" w:hanging="360"/>
      </w:pPr>
      <w:rPr>
        <w:rFonts w:ascii="Times New Roman" w:hAnsi="Times New Roman" w:hint="default"/>
      </w:rPr>
    </w:lvl>
    <w:lvl w:ilvl="8" w:tplc="20C0D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DD4513"/>
    <w:multiLevelType w:val="hybridMultilevel"/>
    <w:tmpl w:val="37C86112"/>
    <w:lvl w:ilvl="0" w:tplc="78085470">
      <w:start w:val="1"/>
      <w:numFmt w:val="bullet"/>
      <w:lvlText w:val="•"/>
      <w:lvlJc w:val="left"/>
      <w:pPr>
        <w:tabs>
          <w:tab w:val="num" w:pos="720"/>
        </w:tabs>
        <w:ind w:left="720" w:hanging="360"/>
      </w:pPr>
      <w:rPr>
        <w:rFonts w:ascii="Times New Roman" w:hAnsi="Times New Roman" w:hint="default"/>
      </w:rPr>
    </w:lvl>
    <w:lvl w:ilvl="1" w:tplc="C7047E36" w:tentative="1">
      <w:start w:val="1"/>
      <w:numFmt w:val="bullet"/>
      <w:lvlText w:val="•"/>
      <w:lvlJc w:val="left"/>
      <w:pPr>
        <w:tabs>
          <w:tab w:val="num" w:pos="1440"/>
        </w:tabs>
        <w:ind w:left="1440" w:hanging="360"/>
      </w:pPr>
      <w:rPr>
        <w:rFonts w:ascii="Times New Roman" w:hAnsi="Times New Roman" w:hint="default"/>
      </w:rPr>
    </w:lvl>
    <w:lvl w:ilvl="2" w:tplc="3A60EA08" w:tentative="1">
      <w:start w:val="1"/>
      <w:numFmt w:val="bullet"/>
      <w:lvlText w:val="•"/>
      <w:lvlJc w:val="left"/>
      <w:pPr>
        <w:tabs>
          <w:tab w:val="num" w:pos="2160"/>
        </w:tabs>
        <w:ind w:left="2160" w:hanging="360"/>
      </w:pPr>
      <w:rPr>
        <w:rFonts w:ascii="Times New Roman" w:hAnsi="Times New Roman" w:hint="default"/>
      </w:rPr>
    </w:lvl>
    <w:lvl w:ilvl="3" w:tplc="B562F7C0" w:tentative="1">
      <w:start w:val="1"/>
      <w:numFmt w:val="bullet"/>
      <w:lvlText w:val="•"/>
      <w:lvlJc w:val="left"/>
      <w:pPr>
        <w:tabs>
          <w:tab w:val="num" w:pos="2880"/>
        </w:tabs>
        <w:ind w:left="2880" w:hanging="360"/>
      </w:pPr>
      <w:rPr>
        <w:rFonts w:ascii="Times New Roman" w:hAnsi="Times New Roman" w:hint="default"/>
      </w:rPr>
    </w:lvl>
    <w:lvl w:ilvl="4" w:tplc="08841046" w:tentative="1">
      <w:start w:val="1"/>
      <w:numFmt w:val="bullet"/>
      <w:lvlText w:val="•"/>
      <w:lvlJc w:val="left"/>
      <w:pPr>
        <w:tabs>
          <w:tab w:val="num" w:pos="3600"/>
        </w:tabs>
        <w:ind w:left="3600" w:hanging="360"/>
      </w:pPr>
      <w:rPr>
        <w:rFonts w:ascii="Times New Roman" w:hAnsi="Times New Roman" w:hint="default"/>
      </w:rPr>
    </w:lvl>
    <w:lvl w:ilvl="5" w:tplc="B9EC1E08" w:tentative="1">
      <w:start w:val="1"/>
      <w:numFmt w:val="bullet"/>
      <w:lvlText w:val="•"/>
      <w:lvlJc w:val="left"/>
      <w:pPr>
        <w:tabs>
          <w:tab w:val="num" w:pos="4320"/>
        </w:tabs>
        <w:ind w:left="4320" w:hanging="360"/>
      </w:pPr>
      <w:rPr>
        <w:rFonts w:ascii="Times New Roman" w:hAnsi="Times New Roman" w:hint="default"/>
      </w:rPr>
    </w:lvl>
    <w:lvl w:ilvl="6" w:tplc="97447BFC" w:tentative="1">
      <w:start w:val="1"/>
      <w:numFmt w:val="bullet"/>
      <w:lvlText w:val="•"/>
      <w:lvlJc w:val="left"/>
      <w:pPr>
        <w:tabs>
          <w:tab w:val="num" w:pos="5040"/>
        </w:tabs>
        <w:ind w:left="5040" w:hanging="360"/>
      </w:pPr>
      <w:rPr>
        <w:rFonts w:ascii="Times New Roman" w:hAnsi="Times New Roman" w:hint="default"/>
      </w:rPr>
    </w:lvl>
    <w:lvl w:ilvl="7" w:tplc="F166580A" w:tentative="1">
      <w:start w:val="1"/>
      <w:numFmt w:val="bullet"/>
      <w:lvlText w:val="•"/>
      <w:lvlJc w:val="left"/>
      <w:pPr>
        <w:tabs>
          <w:tab w:val="num" w:pos="5760"/>
        </w:tabs>
        <w:ind w:left="5760" w:hanging="360"/>
      </w:pPr>
      <w:rPr>
        <w:rFonts w:ascii="Times New Roman" w:hAnsi="Times New Roman" w:hint="default"/>
      </w:rPr>
    </w:lvl>
    <w:lvl w:ilvl="8" w:tplc="D8E0A33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374AD9"/>
    <w:multiLevelType w:val="hybridMultilevel"/>
    <w:tmpl w:val="705AB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F1358"/>
    <w:multiLevelType w:val="hybridMultilevel"/>
    <w:tmpl w:val="A9189B64"/>
    <w:lvl w:ilvl="0" w:tplc="B7EC5AF0">
      <w:start w:val="1"/>
      <w:numFmt w:val="bullet"/>
      <w:lvlText w:val="•"/>
      <w:lvlJc w:val="left"/>
      <w:pPr>
        <w:tabs>
          <w:tab w:val="num" w:pos="720"/>
        </w:tabs>
        <w:ind w:left="720" w:hanging="360"/>
      </w:pPr>
      <w:rPr>
        <w:rFonts w:ascii="Times New Roman" w:hAnsi="Times New Roman" w:hint="default"/>
      </w:rPr>
    </w:lvl>
    <w:lvl w:ilvl="1" w:tplc="459622BC" w:tentative="1">
      <w:start w:val="1"/>
      <w:numFmt w:val="bullet"/>
      <w:lvlText w:val="•"/>
      <w:lvlJc w:val="left"/>
      <w:pPr>
        <w:tabs>
          <w:tab w:val="num" w:pos="1440"/>
        </w:tabs>
        <w:ind w:left="1440" w:hanging="360"/>
      </w:pPr>
      <w:rPr>
        <w:rFonts w:ascii="Times New Roman" w:hAnsi="Times New Roman" w:hint="default"/>
      </w:rPr>
    </w:lvl>
    <w:lvl w:ilvl="2" w:tplc="CF2ED718" w:tentative="1">
      <w:start w:val="1"/>
      <w:numFmt w:val="bullet"/>
      <w:lvlText w:val="•"/>
      <w:lvlJc w:val="left"/>
      <w:pPr>
        <w:tabs>
          <w:tab w:val="num" w:pos="2160"/>
        </w:tabs>
        <w:ind w:left="2160" w:hanging="360"/>
      </w:pPr>
      <w:rPr>
        <w:rFonts w:ascii="Times New Roman" w:hAnsi="Times New Roman" w:hint="default"/>
      </w:rPr>
    </w:lvl>
    <w:lvl w:ilvl="3" w:tplc="352430DA" w:tentative="1">
      <w:start w:val="1"/>
      <w:numFmt w:val="bullet"/>
      <w:lvlText w:val="•"/>
      <w:lvlJc w:val="left"/>
      <w:pPr>
        <w:tabs>
          <w:tab w:val="num" w:pos="2880"/>
        </w:tabs>
        <w:ind w:left="2880" w:hanging="360"/>
      </w:pPr>
      <w:rPr>
        <w:rFonts w:ascii="Times New Roman" w:hAnsi="Times New Roman" w:hint="default"/>
      </w:rPr>
    </w:lvl>
    <w:lvl w:ilvl="4" w:tplc="95623FC6" w:tentative="1">
      <w:start w:val="1"/>
      <w:numFmt w:val="bullet"/>
      <w:lvlText w:val="•"/>
      <w:lvlJc w:val="left"/>
      <w:pPr>
        <w:tabs>
          <w:tab w:val="num" w:pos="3600"/>
        </w:tabs>
        <w:ind w:left="3600" w:hanging="360"/>
      </w:pPr>
      <w:rPr>
        <w:rFonts w:ascii="Times New Roman" w:hAnsi="Times New Roman" w:hint="default"/>
      </w:rPr>
    </w:lvl>
    <w:lvl w:ilvl="5" w:tplc="0A720CA0" w:tentative="1">
      <w:start w:val="1"/>
      <w:numFmt w:val="bullet"/>
      <w:lvlText w:val="•"/>
      <w:lvlJc w:val="left"/>
      <w:pPr>
        <w:tabs>
          <w:tab w:val="num" w:pos="4320"/>
        </w:tabs>
        <w:ind w:left="4320" w:hanging="360"/>
      </w:pPr>
      <w:rPr>
        <w:rFonts w:ascii="Times New Roman" w:hAnsi="Times New Roman" w:hint="default"/>
      </w:rPr>
    </w:lvl>
    <w:lvl w:ilvl="6" w:tplc="CB1816C6" w:tentative="1">
      <w:start w:val="1"/>
      <w:numFmt w:val="bullet"/>
      <w:lvlText w:val="•"/>
      <w:lvlJc w:val="left"/>
      <w:pPr>
        <w:tabs>
          <w:tab w:val="num" w:pos="5040"/>
        </w:tabs>
        <w:ind w:left="5040" w:hanging="360"/>
      </w:pPr>
      <w:rPr>
        <w:rFonts w:ascii="Times New Roman" w:hAnsi="Times New Roman" w:hint="default"/>
      </w:rPr>
    </w:lvl>
    <w:lvl w:ilvl="7" w:tplc="0BF86CBC" w:tentative="1">
      <w:start w:val="1"/>
      <w:numFmt w:val="bullet"/>
      <w:lvlText w:val="•"/>
      <w:lvlJc w:val="left"/>
      <w:pPr>
        <w:tabs>
          <w:tab w:val="num" w:pos="5760"/>
        </w:tabs>
        <w:ind w:left="5760" w:hanging="360"/>
      </w:pPr>
      <w:rPr>
        <w:rFonts w:ascii="Times New Roman" w:hAnsi="Times New Roman" w:hint="default"/>
      </w:rPr>
    </w:lvl>
    <w:lvl w:ilvl="8" w:tplc="F95847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365CD5"/>
    <w:multiLevelType w:val="hybridMultilevel"/>
    <w:tmpl w:val="8CFE8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2C39B5"/>
    <w:multiLevelType w:val="hybridMultilevel"/>
    <w:tmpl w:val="15AE2790"/>
    <w:lvl w:ilvl="0" w:tplc="25160EE0">
      <w:start w:val="1"/>
      <w:numFmt w:val="bullet"/>
      <w:lvlText w:val="•"/>
      <w:lvlJc w:val="left"/>
      <w:pPr>
        <w:tabs>
          <w:tab w:val="num" w:pos="720"/>
        </w:tabs>
        <w:ind w:left="720" w:hanging="360"/>
      </w:pPr>
      <w:rPr>
        <w:rFonts w:ascii="Times New Roman" w:hAnsi="Times New Roman" w:hint="default"/>
      </w:rPr>
    </w:lvl>
    <w:lvl w:ilvl="1" w:tplc="144A99D6" w:tentative="1">
      <w:start w:val="1"/>
      <w:numFmt w:val="bullet"/>
      <w:lvlText w:val="•"/>
      <w:lvlJc w:val="left"/>
      <w:pPr>
        <w:tabs>
          <w:tab w:val="num" w:pos="1440"/>
        </w:tabs>
        <w:ind w:left="1440" w:hanging="360"/>
      </w:pPr>
      <w:rPr>
        <w:rFonts w:ascii="Times New Roman" w:hAnsi="Times New Roman" w:hint="default"/>
      </w:rPr>
    </w:lvl>
    <w:lvl w:ilvl="2" w:tplc="42EA854E" w:tentative="1">
      <w:start w:val="1"/>
      <w:numFmt w:val="bullet"/>
      <w:lvlText w:val="•"/>
      <w:lvlJc w:val="left"/>
      <w:pPr>
        <w:tabs>
          <w:tab w:val="num" w:pos="2160"/>
        </w:tabs>
        <w:ind w:left="2160" w:hanging="360"/>
      </w:pPr>
      <w:rPr>
        <w:rFonts w:ascii="Times New Roman" w:hAnsi="Times New Roman" w:hint="default"/>
      </w:rPr>
    </w:lvl>
    <w:lvl w:ilvl="3" w:tplc="937C8E84" w:tentative="1">
      <w:start w:val="1"/>
      <w:numFmt w:val="bullet"/>
      <w:lvlText w:val="•"/>
      <w:lvlJc w:val="left"/>
      <w:pPr>
        <w:tabs>
          <w:tab w:val="num" w:pos="2880"/>
        </w:tabs>
        <w:ind w:left="2880" w:hanging="360"/>
      </w:pPr>
      <w:rPr>
        <w:rFonts w:ascii="Times New Roman" w:hAnsi="Times New Roman" w:hint="default"/>
      </w:rPr>
    </w:lvl>
    <w:lvl w:ilvl="4" w:tplc="D5E2DA08" w:tentative="1">
      <w:start w:val="1"/>
      <w:numFmt w:val="bullet"/>
      <w:lvlText w:val="•"/>
      <w:lvlJc w:val="left"/>
      <w:pPr>
        <w:tabs>
          <w:tab w:val="num" w:pos="3600"/>
        </w:tabs>
        <w:ind w:left="3600" w:hanging="360"/>
      </w:pPr>
      <w:rPr>
        <w:rFonts w:ascii="Times New Roman" w:hAnsi="Times New Roman" w:hint="default"/>
      </w:rPr>
    </w:lvl>
    <w:lvl w:ilvl="5" w:tplc="DCD47218" w:tentative="1">
      <w:start w:val="1"/>
      <w:numFmt w:val="bullet"/>
      <w:lvlText w:val="•"/>
      <w:lvlJc w:val="left"/>
      <w:pPr>
        <w:tabs>
          <w:tab w:val="num" w:pos="4320"/>
        </w:tabs>
        <w:ind w:left="4320" w:hanging="360"/>
      </w:pPr>
      <w:rPr>
        <w:rFonts w:ascii="Times New Roman" w:hAnsi="Times New Roman" w:hint="default"/>
      </w:rPr>
    </w:lvl>
    <w:lvl w:ilvl="6" w:tplc="5D5ACD28" w:tentative="1">
      <w:start w:val="1"/>
      <w:numFmt w:val="bullet"/>
      <w:lvlText w:val="•"/>
      <w:lvlJc w:val="left"/>
      <w:pPr>
        <w:tabs>
          <w:tab w:val="num" w:pos="5040"/>
        </w:tabs>
        <w:ind w:left="5040" w:hanging="360"/>
      </w:pPr>
      <w:rPr>
        <w:rFonts w:ascii="Times New Roman" w:hAnsi="Times New Roman" w:hint="default"/>
      </w:rPr>
    </w:lvl>
    <w:lvl w:ilvl="7" w:tplc="22E4E7CA" w:tentative="1">
      <w:start w:val="1"/>
      <w:numFmt w:val="bullet"/>
      <w:lvlText w:val="•"/>
      <w:lvlJc w:val="left"/>
      <w:pPr>
        <w:tabs>
          <w:tab w:val="num" w:pos="5760"/>
        </w:tabs>
        <w:ind w:left="5760" w:hanging="360"/>
      </w:pPr>
      <w:rPr>
        <w:rFonts w:ascii="Times New Roman" w:hAnsi="Times New Roman" w:hint="default"/>
      </w:rPr>
    </w:lvl>
    <w:lvl w:ilvl="8" w:tplc="D11CC28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421769D"/>
    <w:multiLevelType w:val="hybridMultilevel"/>
    <w:tmpl w:val="49E4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F53331"/>
    <w:multiLevelType w:val="multilevel"/>
    <w:tmpl w:val="6C22EBAA"/>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eastAsiaTheme="minorHAnsi" w:cs="Tahoma" w:hint="default"/>
        <w:color w:val="auto"/>
      </w:rPr>
    </w:lvl>
    <w:lvl w:ilvl="2">
      <w:start w:val="1"/>
      <w:numFmt w:val="decimal"/>
      <w:isLgl/>
      <w:lvlText w:val="%1.%2.%3"/>
      <w:lvlJc w:val="left"/>
      <w:pPr>
        <w:ind w:left="1212" w:hanging="720"/>
      </w:pPr>
      <w:rPr>
        <w:rFonts w:eastAsiaTheme="minorHAnsi" w:cs="Tahoma" w:hint="default"/>
        <w:color w:val="auto"/>
      </w:rPr>
    </w:lvl>
    <w:lvl w:ilvl="3">
      <w:start w:val="1"/>
      <w:numFmt w:val="decimal"/>
      <w:isLgl/>
      <w:lvlText w:val="%1.%2.%3.%4"/>
      <w:lvlJc w:val="left"/>
      <w:pPr>
        <w:ind w:left="1638" w:hanging="1080"/>
      </w:pPr>
      <w:rPr>
        <w:rFonts w:eastAsiaTheme="minorHAnsi" w:cs="Tahoma" w:hint="default"/>
        <w:color w:val="auto"/>
      </w:rPr>
    </w:lvl>
    <w:lvl w:ilvl="4">
      <w:start w:val="1"/>
      <w:numFmt w:val="decimal"/>
      <w:isLgl/>
      <w:lvlText w:val="%1.%2.%3.%4.%5"/>
      <w:lvlJc w:val="left"/>
      <w:pPr>
        <w:ind w:left="2064" w:hanging="1440"/>
      </w:pPr>
      <w:rPr>
        <w:rFonts w:eastAsiaTheme="minorHAnsi" w:cs="Tahoma" w:hint="default"/>
        <w:color w:val="auto"/>
      </w:rPr>
    </w:lvl>
    <w:lvl w:ilvl="5">
      <w:start w:val="1"/>
      <w:numFmt w:val="decimal"/>
      <w:isLgl/>
      <w:lvlText w:val="%1.%2.%3.%4.%5.%6"/>
      <w:lvlJc w:val="left"/>
      <w:pPr>
        <w:ind w:left="2130" w:hanging="1440"/>
      </w:pPr>
      <w:rPr>
        <w:rFonts w:eastAsiaTheme="minorHAnsi" w:cs="Tahoma" w:hint="default"/>
        <w:color w:val="auto"/>
      </w:rPr>
    </w:lvl>
    <w:lvl w:ilvl="6">
      <w:start w:val="1"/>
      <w:numFmt w:val="decimal"/>
      <w:isLgl/>
      <w:lvlText w:val="%1.%2.%3.%4.%5.%6.%7"/>
      <w:lvlJc w:val="left"/>
      <w:pPr>
        <w:ind w:left="2556" w:hanging="1800"/>
      </w:pPr>
      <w:rPr>
        <w:rFonts w:eastAsiaTheme="minorHAnsi" w:cs="Tahoma" w:hint="default"/>
        <w:color w:val="auto"/>
      </w:rPr>
    </w:lvl>
    <w:lvl w:ilvl="7">
      <w:start w:val="1"/>
      <w:numFmt w:val="decimal"/>
      <w:isLgl/>
      <w:lvlText w:val="%1.%2.%3.%4.%5.%6.%7.%8"/>
      <w:lvlJc w:val="left"/>
      <w:pPr>
        <w:ind w:left="2982" w:hanging="2160"/>
      </w:pPr>
      <w:rPr>
        <w:rFonts w:eastAsiaTheme="minorHAnsi" w:cs="Tahoma" w:hint="default"/>
        <w:color w:val="auto"/>
      </w:rPr>
    </w:lvl>
    <w:lvl w:ilvl="8">
      <w:start w:val="1"/>
      <w:numFmt w:val="decimal"/>
      <w:isLgl/>
      <w:lvlText w:val="%1.%2.%3.%4.%5.%6.%7.%8.%9"/>
      <w:lvlJc w:val="left"/>
      <w:pPr>
        <w:ind w:left="3048" w:hanging="2160"/>
      </w:pPr>
      <w:rPr>
        <w:rFonts w:eastAsiaTheme="minorHAnsi" w:cs="Tahoma" w:hint="default"/>
        <w:color w:val="auto"/>
      </w:rPr>
    </w:lvl>
  </w:abstractNum>
  <w:abstractNum w:abstractNumId="32" w15:restartNumberingAfterBreak="0">
    <w:nsid w:val="76E86CCC"/>
    <w:multiLevelType w:val="hybridMultilevel"/>
    <w:tmpl w:val="0974060C"/>
    <w:lvl w:ilvl="0" w:tplc="08090001">
      <w:start w:val="1"/>
      <w:numFmt w:val="bullet"/>
      <w:lvlText w:val=""/>
      <w:lvlJc w:val="left"/>
      <w:pPr>
        <w:tabs>
          <w:tab w:val="num" w:pos="360"/>
        </w:tabs>
        <w:ind w:left="360" w:hanging="360"/>
      </w:pPr>
      <w:rPr>
        <w:rFonts w:ascii="Symbol" w:hAnsi="Symbol" w:hint="default"/>
      </w:rPr>
    </w:lvl>
    <w:lvl w:ilvl="1" w:tplc="F94EC1F0">
      <w:start w:val="1"/>
      <w:numFmt w:val="bullet"/>
      <w:lvlText w:val="•"/>
      <w:lvlJc w:val="left"/>
      <w:pPr>
        <w:tabs>
          <w:tab w:val="num" w:pos="1080"/>
        </w:tabs>
        <w:ind w:left="1080" w:hanging="360"/>
      </w:pPr>
      <w:rPr>
        <w:rFonts w:ascii="Arial" w:hAnsi="Arial" w:hint="default"/>
      </w:rPr>
    </w:lvl>
    <w:lvl w:ilvl="2" w:tplc="C58074C2">
      <w:start w:val="1"/>
      <w:numFmt w:val="bullet"/>
      <w:lvlText w:val="•"/>
      <w:lvlJc w:val="left"/>
      <w:pPr>
        <w:tabs>
          <w:tab w:val="num" w:pos="1800"/>
        </w:tabs>
        <w:ind w:left="1800" w:hanging="360"/>
      </w:pPr>
      <w:rPr>
        <w:rFonts w:ascii="Arial" w:hAnsi="Arial" w:hint="default"/>
      </w:rPr>
    </w:lvl>
    <w:lvl w:ilvl="3" w:tplc="BF7200E6" w:tentative="1">
      <w:start w:val="1"/>
      <w:numFmt w:val="bullet"/>
      <w:lvlText w:val="•"/>
      <w:lvlJc w:val="left"/>
      <w:pPr>
        <w:tabs>
          <w:tab w:val="num" w:pos="2520"/>
        </w:tabs>
        <w:ind w:left="2520" w:hanging="360"/>
      </w:pPr>
      <w:rPr>
        <w:rFonts w:ascii="Arial" w:hAnsi="Arial" w:hint="default"/>
      </w:rPr>
    </w:lvl>
    <w:lvl w:ilvl="4" w:tplc="F0F23834" w:tentative="1">
      <w:start w:val="1"/>
      <w:numFmt w:val="bullet"/>
      <w:lvlText w:val="•"/>
      <w:lvlJc w:val="left"/>
      <w:pPr>
        <w:tabs>
          <w:tab w:val="num" w:pos="3240"/>
        </w:tabs>
        <w:ind w:left="3240" w:hanging="360"/>
      </w:pPr>
      <w:rPr>
        <w:rFonts w:ascii="Arial" w:hAnsi="Arial" w:hint="default"/>
      </w:rPr>
    </w:lvl>
    <w:lvl w:ilvl="5" w:tplc="9F4EFCC6" w:tentative="1">
      <w:start w:val="1"/>
      <w:numFmt w:val="bullet"/>
      <w:lvlText w:val="•"/>
      <w:lvlJc w:val="left"/>
      <w:pPr>
        <w:tabs>
          <w:tab w:val="num" w:pos="3960"/>
        </w:tabs>
        <w:ind w:left="3960" w:hanging="360"/>
      </w:pPr>
      <w:rPr>
        <w:rFonts w:ascii="Arial" w:hAnsi="Arial" w:hint="default"/>
      </w:rPr>
    </w:lvl>
    <w:lvl w:ilvl="6" w:tplc="F69AF2BA" w:tentative="1">
      <w:start w:val="1"/>
      <w:numFmt w:val="bullet"/>
      <w:lvlText w:val="•"/>
      <w:lvlJc w:val="left"/>
      <w:pPr>
        <w:tabs>
          <w:tab w:val="num" w:pos="4680"/>
        </w:tabs>
        <w:ind w:left="4680" w:hanging="360"/>
      </w:pPr>
      <w:rPr>
        <w:rFonts w:ascii="Arial" w:hAnsi="Arial" w:hint="default"/>
      </w:rPr>
    </w:lvl>
    <w:lvl w:ilvl="7" w:tplc="77440BF2" w:tentative="1">
      <w:start w:val="1"/>
      <w:numFmt w:val="bullet"/>
      <w:lvlText w:val="•"/>
      <w:lvlJc w:val="left"/>
      <w:pPr>
        <w:tabs>
          <w:tab w:val="num" w:pos="5400"/>
        </w:tabs>
        <w:ind w:left="5400" w:hanging="360"/>
      </w:pPr>
      <w:rPr>
        <w:rFonts w:ascii="Arial" w:hAnsi="Arial" w:hint="default"/>
      </w:rPr>
    </w:lvl>
    <w:lvl w:ilvl="8" w:tplc="9AB459B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A28342D"/>
    <w:multiLevelType w:val="hybridMultilevel"/>
    <w:tmpl w:val="CC2C3EE2"/>
    <w:lvl w:ilvl="0" w:tplc="DF22D6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D96A71"/>
    <w:multiLevelType w:val="hybridMultilevel"/>
    <w:tmpl w:val="8B1C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72415E"/>
    <w:multiLevelType w:val="singleLevel"/>
    <w:tmpl w:val="0E7E6BB6"/>
    <w:lvl w:ilvl="0">
      <w:start w:val="1"/>
      <w:numFmt w:val="decimal"/>
      <w:pStyle w:val="Para"/>
      <w:lvlText w:val="%1."/>
      <w:lvlJc w:val="left"/>
      <w:pPr>
        <w:tabs>
          <w:tab w:val="num" w:pos="1134"/>
        </w:tabs>
        <w:ind w:left="1134" w:hanging="1134"/>
      </w:pPr>
    </w:lvl>
  </w:abstractNum>
  <w:abstractNum w:abstractNumId="36" w15:restartNumberingAfterBreak="0">
    <w:nsid w:val="7F9539F3"/>
    <w:multiLevelType w:val="hybridMultilevel"/>
    <w:tmpl w:val="B78A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6"/>
  </w:num>
  <w:num w:numId="5">
    <w:abstractNumId w:val="19"/>
  </w:num>
  <w:num w:numId="6">
    <w:abstractNumId w:val="30"/>
  </w:num>
  <w:num w:numId="7">
    <w:abstractNumId w:val="15"/>
  </w:num>
  <w:num w:numId="8">
    <w:abstractNumId w:val="35"/>
  </w:num>
  <w:num w:numId="9">
    <w:abstractNumId w:val="5"/>
  </w:num>
  <w:num w:numId="10">
    <w:abstractNumId w:val="1"/>
  </w:num>
  <w:num w:numId="11">
    <w:abstractNumId w:val="8"/>
  </w:num>
  <w:num w:numId="12">
    <w:abstractNumId w:val="22"/>
  </w:num>
  <w:num w:numId="13">
    <w:abstractNumId w:val="34"/>
  </w:num>
  <w:num w:numId="14">
    <w:abstractNumId w:val="13"/>
  </w:num>
  <w:num w:numId="15">
    <w:abstractNumId w:val="36"/>
  </w:num>
  <w:num w:numId="16">
    <w:abstractNumId w:val="4"/>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3"/>
  </w:num>
  <w:num w:numId="22">
    <w:abstractNumId w:val="17"/>
  </w:num>
  <w:num w:numId="23">
    <w:abstractNumId w:val="23"/>
  </w:num>
  <w:num w:numId="24">
    <w:abstractNumId w:val="16"/>
  </w:num>
  <w:num w:numId="25">
    <w:abstractNumId w:val="2"/>
  </w:num>
  <w:num w:numId="26">
    <w:abstractNumId w:val="11"/>
  </w:num>
  <w:num w:numId="27">
    <w:abstractNumId w:val="31"/>
  </w:num>
  <w:num w:numId="28">
    <w:abstractNumId w:val="28"/>
  </w:num>
  <w:num w:numId="29">
    <w:abstractNumId w:val="14"/>
  </w:num>
  <w:num w:numId="30">
    <w:abstractNumId w:val="10"/>
  </w:num>
  <w:num w:numId="31">
    <w:abstractNumId w:val="27"/>
  </w:num>
  <w:num w:numId="32">
    <w:abstractNumId w:val="25"/>
  </w:num>
  <w:num w:numId="33">
    <w:abstractNumId w:val="24"/>
  </w:num>
  <w:num w:numId="34">
    <w:abstractNumId w:val="29"/>
  </w:num>
  <w:num w:numId="35">
    <w:abstractNumId w:val="9"/>
  </w:num>
  <w:num w:numId="36">
    <w:abstractNumId w:val="18"/>
  </w:num>
  <w:num w:numId="37">
    <w:abstractNumId w:val="12"/>
  </w:num>
  <w:num w:numId="38">
    <w:abstractNumId w:val="7"/>
  </w:num>
  <w:num w:numId="3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5"/>
    <w:rsid w:val="00001832"/>
    <w:rsid w:val="00014E33"/>
    <w:rsid w:val="00017BCD"/>
    <w:rsid w:val="0002127F"/>
    <w:rsid w:val="00022982"/>
    <w:rsid w:val="00037EB9"/>
    <w:rsid w:val="0004672D"/>
    <w:rsid w:val="000476B4"/>
    <w:rsid w:val="00060150"/>
    <w:rsid w:val="000652A0"/>
    <w:rsid w:val="00070A3F"/>
    <w:rsid w:val="000715C0"/>
    <w:rsid w:val="00071B5C"/>
    <w:rsid w:val="0007547E"/>
    <w:rsid w:val="000910CB"/>
    <w:rsid w:val="00092246"/>
    <w:rsid w:val="0009337C"/>
    <w:rsid w:val="000951F2"/>
    <w:rsid w:val="0009758C"/>
    <w:rsid w:val="000A168A"/>
    <w:rsid w:val="000A2529"/>
    <w:rsid w:val="000B4B1C"/>
    <w:rsid w:val="000B7232"/>
    <w:rsid w:val="000C3FBA"/>
    <w:rsid w:val="000D1743"/>
    <w:rsid w:val="000D584D"/>
    <w:rsid w:val="000E26EB"/>
    <w:rsid w:val="000E4B5C"/>
    <w:rsid w:val="000E738B"/>
    <w:rsid w:val="000F249A"/>
    <w:rsid w:val="000F2C17"/>
    <w:rsid w:val="000F3069"/>
    <w:rsid w:val="00106E4D"/>
    <w:rsid w:val="00112CAA"/>
    <w:rsid w:val="0011309A"/>
    <w:rsid w:val="001229F9"/>
    <w:rsid w:val="001238D0"/>
    <w:rsid w:val="0013352C"/>
    <w:rsid w:val="00134316"/>
    <w:rsid w:val="0014448C"/>
    <w:rsid w:val="00147F55"/>
    <w:rsid w:val="00156F33"/>
    <w:rsid w:val="00172C95"/>
    <w:rsid w:val="001741F4"/>
    <w:rsid w:val="0017665A"/>
    <w:rsid w:val="001856AE"/>
    <w:rsid w:val="001B7245"/>
    <w:rsid w:val="001B79C4"/>
    <w:rsid w:val="001C028F"/>
    <w:rsid w:val="001C47B0"/>
    <w:rsid w:val="001D39A3"/>
    <w:rsid w:val="001D4AC3"/>
    <w:rsid w:val="001E2924"/>
    <w:rsid w:val="001E3782"/>
    <w:rsid w:val="001F09FC"/>
    <w:rsid w:val="00200574"/>
    <w:rsid w:val="00207D3F"/>
    <w:rsid w:val="00207F19"/>
    <w:rsid w:val="002231E8"/>
    <w:rsid w:val="00226B45"/>
    <w:rsid w:val="00235E24"/>
    <w:rsid w:val="00251B15"/>
    <w:rsid w:val="00253335"/>
    <w:rsid w:val="002619D8"/>
    <w:rsid w:val="00264538"/>
    <w:rsid w:val="00274B8A"/>
    <w:rsid w:val="002754B5"/>
    <w:rsid w:val="0027787E"/>
    <w:rsid w:val="0028505A"/>
    <w:rsid w:val="002930E7"/>
    <w:rsid w:val="002951EF"/>
    <w:rsid w:val="002A1163"/>
    <w:rsid w:val="002A12A9"/>
    <w:rsid w:val="002A5BD2"/>
    <w:rsid w:val="002A5F03"/>
    <w:rsid w:val="002B0455"/>
    <w:rsid w:val="002C3813"/>
    <w:rsid w:val="002C4279"/>
    <w:rsid w:val="002C4F6B"/>
    <w:rsid w:val="002D5231"/>
    <w:rsid w:val="002D67BF"/>
    <w:rsid w:val="002F082E"/>
    <w:rsid w:val="002F23B9"/>
    <w:rsid w:val="002F2BAB"/>
    <w:rsid w:val="002F6024"/>
    <w:rsid w:val="002F619C"/>
    <w:rsid w:val="002F6CAC"/>
    <w:rsid w:val="003162CC"/>
    <w:rsid w:val="003225DE"/>
    <w:rsid w:val="003237DC"/>
    <w:rsid w:val="00326378"/>
    <w:rsid w:val="00326E94"/>
    <w:rsid w:val="003324DB"/>
    <w:rsid w:val="00333E44"/>
    <w:rsid w:val="00334022"/>
    <w:rsid w:val="00335662"/>
    <w:rsid w:val="00340335"/>
    <w:rsid w:val="003625D3"/>
    <w:rsid w:val="003721AF"/>
    <w:rsid w:val="00396C1E"/>
    <w:rsid w:val="003A6FDD"/>
    <w:rsid w:val="003A7BA0"/>
    <w:rsid w:val="003B043F"/>
    <w:rsid w:val="003C09D2"/>
    <w:rsid w:val="003C26B8"/>
    <w:rsid w:val="003C5676"/>
    <w:rsid w:val="003C6BB7"/>
    <w:rsid w:val="003D1401"/>
    <w:rsid w:val="003D6011"/>
    <w:rsid w:val="003E34DE"/>
    <w:rsid w:val="003F4E75"/>
    <w:rsid w:val="00404084"/>
    <w:rsid w:val="00410585"/>
    <w:rsid w:val="00421E7C"/>
    <w:rsid w:val="004314C3"/>
    <w:rsid w:val="004440D9"/>
    <w:rsid w:val="00444404"/>
    <w:rsid w:val="00445413"/>
    <w:rsid w:val="00445AA9"/>
    <w:rsid w:val="0045096E"/>
    <w:rsid w:val="00452C2E"/>
    <w:rsid w:val="00455393"/>
    <w:rsid w:val="00455F6E"/>
    <w:rsid w:val="00456F83"/>
    <w:rsid w:val="004614D4"/>
    <w:rsid w:val="00475F21"/>
    <w:rsid w:val="00477A8C"/>
    <w:rsid w:val="00481905"/>
    <w:rsid w:val="0049291D"/>
    <w:rsid w:val="0049378D"/>
    <w:rsid w:val="00493B0F"/>
    <w:rsid w:val="004B5130"/>
    <w:rsid w:val="004C599C"/>
    <w:rsid w:val="004D0C2A"/>
    <w:rsid w:val="004E76E3"/>
    <w:rsid w:val="00501157"/>
    <w:rsid w:val="00504CF2"/>
    <w:rsid w:val="00515F72"/>
    <w:rsid w:val="00526FAF"/>
    <w:rsid w:val="0053441E"/>
    <w:rsid w:val="005348F8"/>
    <w:rsid w:val="00535D46"/>
    <w:rsid w:val="00542436"/>
    <w:rsid w:val="00552174"/>
    <w:rsid w:val="00554AC1"/>
    <w:rsid w:val="0056413F"/>
    <w:rsid w:val="005646F1"/>
    <w:rsid w:val="005749CB"/>
    <w:rsid w:val="005845E2"/>
    <w:rsid w:val="005910BF"/>
    <w:rsid w:val="005A3010"/>
    <w:rsid w:val="005C662C"/>
    <w:rsid w:val="005C7CDB"/>
    <w:rsid w:val="005D29E2"/>
    <w:rsid w:val="005E19D0"/>
    <w:rsid w:val="005F10C8"/>
    <w:rsid w:val="005F433A"/>
    <w:rsid w:val="00604B84"/>
    <w:rsid w:val="00612BB1"/>
    <w:rsid w:val="006144B3"/>
    <w:rsid w:val="0061492E"/>
    <w:rsid w:val="00620674"/>
    <w:rsid w:val="0062322F"/>
    <w:rsid w:val="00627984"/>
    <w:rsid w:val="00630992"/>
    <w:rsid w:val="00632A24"/>
    <w:rsid w:val="00635F5D"/>
    <w:rsid w:val="006375E3"/>
    <w:rsid w:val="00637A71"/>
    <w:rsid w:val="006411BE"/>
    <w:rsid w:val="00647185"/>
    <w:rsid w:val="00652418"/>
    <w:rsid w:val="00653E40"/>
    <w:rsid w:val="0067531E"/>
    <w:rsid w:val="00685B54"/>
    <w:rsid w:val="00687D93"/>
    <w:rsid w:val="00696F33"/>
    <w:rsid w:val="006A55A4"/>
    <w:rsid w:val="006A5E63"/>
    <w:rsid w:val="006B1D78"/>
    <w:rsid w:val="006B69C5"/>
    <w:rsid w:val="006B7024"/>
    <w:rsid w:val="006C515F"/>
    <w:rsid w:val="006C51BC"/>
    <w:rsid w:val="006C5AED"/>
    <w:rsid w:val="006D094F"/>
    <w:rsid w:val="006D2FB7"/>
    <w:rsid w:val="006E18AA"/>
    <w:rsid w:val="006F2D64"/>
    <w:rsid w:val="006F4EE4"/>
    <w:rsid w:val="007012BB"/>
    <w:rsid w:val="00705EA1"/>
    <w:rsid w:val="00706FCB"/>
    <w:rsid w:val="0071557C"/>
    <w:rsid w:val="0072380F"/>
    <w:rsid w:val="00732D29"/>
    <w:rsid w:val="0073742A"/>
    <w:rsid w:val="007517FE"/>
    <w:rsid w:val="007559ED"/>
    <w:rsid w:val="0075768B"/>
    <w:rsid w:val="00762451"/>
    <w:rsid w:val="0076596F"/>
    <w:rsid w:val="00767615"/>
    <w:rsid w:val="00770037"/>
    <w:rsid w:val="00772FF4"/>
    <w:rsid w:val="007761F8"/>
    <w:rsid w:val="007A22F8"/>
    <w:rsid w:val="007A44F0"/>
    <w:rsid w:val="007A7D86"/>
    <w:rsid w:val="007B6420"/>
    <w:rsid w:val="007D07F0"/>
    <w:rsid w:val="007D2D29"/>
    <w:rsid w:val="007E6195"/>
    <w:rsid w:val="007E6595"/>
    <w:rsid w:val="007F06D2"/>
    <w:rsid w:val="007F33F5"/>
    <w:rsid w:val="007F3DB3"/>
    <w:rsid w:val="007F5EFF"/>
    <w:rsid w:val="008013EE"/>
    <w:rsid w:val="0080309F"/>
    <w:rsid w:val="00803AA4"/>
    <w:rsid w:val="00805356"/>
    <w:rsid w:val="00812412"/>
    <w:rsid w:val="008140B5"/>
    <w:rsid w:val="008152DC"/>
    <w:rsid w:val="00823AC1"/>
    <w:rsid w:val="008270AE"/>
    <w:rsid w:val="0084107A"/>
    <w:rsid w:val="008412A3"/>
    <w:rsid w:val="0085349C"/>
    <w:rsid w:val="0085461A"/>
    <w:rsid w:val="00856491"/>
    <w:rsid w:val="00857C56"/>
    <w:rsid w:val="00867872"/>
    <w:rsid w:val="0087120B"/>
    <w:rsid w:val="00876F5E"/>
    <w:rsid w:val="00882360"/>
    <w:rsid w:val="00883FB5"/>
    <w:rsid w:val="00891520"/>
    <w:rsid w:val="008A776C"/>
    <w:rsid w:val="008B4E9B"/>
    <w:rsid w:val="008D5505"/>
    <w:rsid w:val="008D71D0"/>
    <w:rsid w:val="008E28E2"/>
    <w:rsid w:val="008E74E7"/>
    <w:rsid w:val="00902DCA"/>
    <w:rsid w:val="00906858"/>
    <w:rsid w:val="00913C30"/>
    <w:rsid w:val="00916274"/>
    <w:rsid w:val="00925AFF"/>
    <w:rsid w:val="009279A4"/>
    <w:rsid w:val="00930019"/>
    <w:rsid w:val="00950701"/>
    <w:rsid w:val="009725DB"/>
    <w:rsid w:val="009A0CBC"/>
    <w:rsid w:val="009A7060"/>
    <w:rsid w:val="009B195A"/>
    <w:rsid w:val="009B256A"/>
    <w:rsid w:val="009B35FE"/>
    <w:rsid w:val="009B5FBB"/>
    <w:rsid w:val="009C04E4"/>
    <w:rsid w:val="009C202D"/>
    <w:rsid w:val="009C4DBD"/>
    <w:rsid w:val="009C7A14"/>
    <w:rsid w:val="009E09CA"/>
    <w:rsid w:val="009F26DF"/>
    <w:rsid w:val="00A01357"/>
    <w:rsid w:val="00A2630F"/>
    <w:rsid w:val="00A27C93"/>
    <w:rsid w:val="00A32CD5"/>
    <w:rsid w:val="00A41C1F"/>
    <w:rsid w:val="00A458CE"/>
    <w:rsid w:val="00A54CB9"/>
    <w:rsid w:val="00A62A9A"/>
    <w:rsid w:val="00A64644"/>
    <w:rsid w:val="00A65B46"/>
    <w:rsid w:val="00A6622D"/>
    <w:rsid w:val="00A7016E"/>
    <w:rsid w:val="00A72D62"/>
    <w:rsid w:val="00A73ED0"/>
    <w:rsid w:val="00A83358"/>
    <w:rsid w:val="00A864F8"/>
    <w:rsid w:val="00A8678A"/>
    <w:rsid w:val="00A86C09"/>
    <w:rsid w:val="00A86C0A"/>
    <w:rsid w:val="00AA5B25"/>
    <w:rsid w:val="00AC2556"/>
    <w:rsid w:val="00AC466F"/>
    <w:rsid w:val="00AC79D1"/>
    <w:rsid w:val="00AD28B6"/>
    <w:rsid w:val="00AD735B"/>
    <w:rsid w:val="00AE4F94"/>
    <w:rsid w:val="00AF1F70"/>
    <w:rsid w:val="00AF45A3"/>
    <w:rsid w:val="00B025A9"/>
    <w:rsid w:val="00B3159B"/>
    <w:rsid w:val="00B421D6"/>
    <w:rsid w:val="00B42EA1"/>
    <w:rsid w:val="00B454E7"/>
    <w:rsid w:val="00B64614"/>
    <w:rsid w:val="00B66469"/>
    <w:rsid w:val="00B73698"/>
    <w:rsid w:val="00B76A1D"/>
    <w:rsid w:val="00B817D9"/>
    <w:rsid w:val="00B84497"/>
    <w:rsid w:val="00B915C1"/>
    <w:rsid w:val="00B958BE"/>
    <w:rsid w:val="00B963CD"/>
    <w:rsid w:val="00BA41C3"/>
    <w:rsid w:val="00BA6399"/>
    <w:rsid w:val="00BC532B"/>
    <w:rsid w:val="00BC583B"/>
    <w:rsid w:val="00BD1921"/>
    <w:rsid w:val="00BD5499"/>
    <w:rsid w:val="00BE028D"/>
    <w:rsid w:val="00BE1FE2"/>
    <w:rsid w:val="00BE267B"/>
    <w:rsid w:val="00BF5704"/>
    <w:rsid w:val="00BF63A6"/>
    <w:rsid w:val="00C03D85"/>
    <w:rsid w:val="00C04C24"/>
    <w:rsid w:val="00C0618D"/>
    <w:rsid w:val="00C234CE"/>
    <w:rsid w:val="00C23A29"/>
    <w:rsid w:val="00C544F9"/>
    <w:rsid w:val="00C54D62"/>
    <w:rsid w:val="00C55828"/>
    <w:rsid w:val="00C625BF"/>
    <w:rsid w:val="00C62A18"/>
    <w:rsid w:val="00C6378C"/>
    <w:rsid w:val="00C756D5"/>
    <w:rsid w:val="00C93163"/>
    <w:rsid w:val="00C93584"/>
    <w:rsid w:val="00C967CC"/>
    <w:rsid w:val="00CA79C9"/>
    <w:rsid w:val="00CB2A7C"/>
    <w:rsid w:val="00CC1925"/>
    <w:rsid w:val="00CC61BA"/>
    <w:rsid w:val="00CD0A95"/>
    <w:rsid w:val="00CD140C"/>
    <w:rsid w:val="00CD6A2F"/>
    <w:rsid w:val="00CE5DD5"/>
    <w:rsid w:val="00CE6F8F"/>
    <w:rsid w:val="00CF7882"/>
    <w:rsid w:val="00CF7A12"/>
    <w:rsid w:val="00D00ED0"/>
    <w:rsid w:val="00D00F0F"/>
    <w:rsid w:val="00D03498"/>
    <w:rsid w:val="00D06ED6"/>
    <w:rsid w:val="00D17E22"/>
    <w:rsid w:val="00D215E3"/>
    <w:rsid w:val="00D22EBD"/>
    <w:rsid w:val="00D23478"/>
    <w:rsid w:val="00D354E5"/>
    <w:rsid w:val="00D418C4"/>
    <w:rsid w:val="00D46B20"/>
    <w:rsid w:val="00D50917"/>
    <w:rsid w:val="00D53101"/>
    <w:rsid w:val="00D56B06"/>
    <w:rsid w:val="00D57938"/>
    <w:rsid w:val="00D60854"/>
    <w:rsid w:val="00D612FD"/>
    <w:rsid w:val="00D637D1"/>
    <w:rsid w:val="00D65563"/>
    <w:rsid w:val="00D65C0E"/>
    <w:rsid w:val="00D71B9D"/>
    <w:rsid w:val="00D71D9B"/>
    <w:rsid w:val="00D75EA6"/>
    <w:rsid w:val="00D81DE8"/>
    <w:rsid w:val="00D83BE7"/>
    <w:rsid w:val="00D85811"/>
    <w:rsid w:val="00D87588"/>
    <w:rsid w:val="00D92CE9"/>
    <w:rsid w:val="00DA3427"/>
    <w:rsid w:val="00DB661E"/>
    <w:rsid w:val="00DC535B"/>
    <w:rsid w:val="00DC77A5"/>
    <w:rsid w:val="00DD0BFF"/>
    <w:rsid w:val="00DD404B"/>
    <w:rsid w:val="00DD6A3D"/>
    <w:rsid w:val="00DF038A"/>
    <w:rsid w:val="00DF4FEA"/>
    <w:rsid w:val="00E01E12"/>
    <w:rsid w:val="00E0340A"/>
    <w:rsid w:val="00E22904"/>
    <w:rsid w:val="00E312E9"/>
    <w:rsid w:val="00E32065"/>
    <w:rsid w:val="00E37D5E"/>
    <w:rsid w:val="00E41DBD"/>
    <w:rsid w:val="00E4236A"/>
    <w:rsid w:val="00E42A1A"/>
    <w:rsid w:val="00E43EFA"/>
    <w:rsid w:val="00E51572"/>
    <w:rsid w:val="00E600BE"/>
    <w:rsid w:val="00E640FB"/>
    <w:rsid w:val="00E757FB"/>
    <w:rsid w:val="00E85238"/>
    <w:rsid w:val="00EA1487"/>
    <w:rsid w:val="00EA5C64"/>
    <w:rsid w:val="00EB7BDE"/>
    <w:rsid w:val="00EC275D"/>
    <w:rsid w:val="00EC69EF"/>
    <w:rsid w:val="00ED458F"/>
    <w:rsid w:val="00ED75C6"/>
    <w:rsid w:val="00EE5B13"/>
    <w:rsid w:val="00EE68F1"/>
    <w:rsid w:val="00F0506D"/>
    <w:rsid w:val="00F16A98"/>
    <w:rsid w:val="00F23046"/>
    <w:rsid w:val="00F26AFF"/>
    <w:rsid w:val="00F40929"/>
    <w:rsid w:val="00F41A65"/>
    <w:rsid w:val="00F44250"/>
    <w:rsid w:val="00F448FD"/>
    <w:rsid w:val="00F5325E"/>
    <w:rsid w:val="00F63DEF"/>
    <w:rsid w:val="00F7260A"/>
    <w:rsid w:val="00F76179"/>
    <w:rsid w:val="00F8356E"/>
    <w:rsid w:val="00F90DDC"/>
    <w:rsid w:val="00F94C4A"/>
    <w:rsid w:val="00F9772D"/>
    <w:rsid w:val="00FA25D0"/>
    <w:rsid w:val="00FA30D9"/>
    <w:rsid w:val="00FA3481"/>
    <w:rsid w:val="00FA61AD"/>
    <w:rsid w:val="00FB4A51"/>
    <w:rsid w:val="00FB4C47"/>
    <w:rsid w:val="00FC522A"/>
    <w:rsid w:val="00FD73D3"/>
    <w:rsid w:val="00FE2FAD"/>
    <w:rsid w:val="00FF3B24"/>
    <w:rsid w:val="00FF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1909030"/>
  <w15:docId w15:val="{1BB76E34-95C3-4637-9CB3-DA63A49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85"/>
    <w:rPr>
      <w:rFonts w:ascii="Calibri" w:hAnsi="Calibri"/>
      <w:szCs w:val="18"/>
      <w:lang w:val="en-US" w:eastAsia="en-US"/>
    </w:rPr>
  </w:style>
  <w:style w:type="paragraph" w:styleId="Heading1">
    <w:name w:val="heading 1"/>
    <w:basedOn w:val="Normal"/>
    <w:next w:val="Normal"/>
    <w:qFormat/>
    <w:rsid w:val="00410585"/>
    <w:pPr>
      <w:keepNext/>
      <w:numPr>
        <w:numId w:val="1"/>
      </w:numPr>
      <w:spacing w:before="240" w:after="60"/>
      <w:outlineLvl w:val="0"/>
    </w:pPr>
    <w:rPr>
      <w:rFonts w:cs="Arial"/>
      <w:b/>
      <w:bCs/>
      <w:kern w:val="32"/>
      <w:sz w:val="32"/>
      <w:szCs w:val="32"/>
    </w:rPr>
  </w:style>
  <w:style w:type="paragraph" w:styleId="Heading2">
    <w:name w:val="heading 2"/>
    <w:basedOn w:val="Normal"/>
    <w:next w:val="Normal"/>
    <w:autoRedefine/>
    <w:qFormat/>
    <w:rsid w:val="00410585"/>
    <w:pPr>
      <w:keepNext/>
      <w:numPr>
        <w:ilvl w:val="1"/>
        <w:numId w:val="1"/>
      </w:numPr>
      <w:spacing w:before="240" w:after="60"/>
      <w:outlineLvl w:val="1"/>
    </w:pPr>
    <w:rPr>
      <w:rFonts w:cs="Arial"/>
      <w:b/>
      <w:bCs/>
      <w:i/>
      <w:iCs/>
      <w:sz w:val="28"/>
      <w:szCs w:val="28"/>
    </w:rPr>
  </w:style>
  <w:style w:type="paragraph" w:styleId="Heading3">
    <w:name w:val="heading 3"/>
    <w:basedOn w:val="Normal"/>
    <w:next w:val="Normal"/>
    <w:autoRedefine/>
    <w:qFormat/>
    <w:rsid w:val="0041058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410585"/>
    <w:pPr>
      <w:keepNext/>
      <w:numPr>
        <w:ilvl w:val="3"/>
        <w:numId w:val="1"/>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787E"/>
    <w:rPr>
      <w:rFonts w:ascii="Tahoma" w:hAnsi="Tahoma" w:cs="Tahoma"/>
      <w:sz w:val="16"/>
      <w:szCs w:val="16"/>
    </w:rPr>
  </w:style>
  <w:style w:type="character" w:styleId="Hyperlink">
    <w:name w:val="Hyperlink"/>
    <w:rsid w:val="006411BE"/>
    <w:rPr>
      <w:color w:val="0000FF"/>
      <w:u w:val="single"/>
    </w:rPr>
  </w:style>
  <w:style w:type="character" w:styleId="FollowedHyperlink">
    <w:name w:val="FollowedHyperlink"/>
    <w:rsid w:val="00C93584"/>
    <w:rPr>
      <w:color w:val="000080"/>
      <w:u w:val="single"/>
    </w:rPr>
  </w:style>
  <w:style w:type="character" w:styleId="CommentReference">
    <w:name w:val="annotation reference"/>
    <w:basedOn w:val="DefaultParagraphFont"/>
    <w:semiHidden/>
    <w:rsid w:val="00902DCA"/>
    <w:rPr>
      <w:sz w:val="16"/>
      <w:szCs w:val="16"/>
    </w:rPr>
  </w:style>
  <w:style w:type="paragraph" w:styleId="CommentText">
    <w:name w:val="annotation text"/>
    <w:basedOn w:val="Normal"/>
    <w:semiHidden/>
    <w:rsid w:val="00902DCA"/>
    <w:rPr>
      <w:szCs w:val="20"/>
    </w:rPr>
  </w:style>
  <w:style w:type="paragraph" w:styleId="CommentSubject">
    <w:name w:val="annotation subject"/>
    <w:basedOn w:val="CommentText"/>
    <w:next w:val="CommentText"/>
    <w:semiHidden/>
    <w:rsid w:val="00902DCA"/>
    <w:rPr>
      <w:b/>
      <w:bCs/>
    </w:rPr>
  </w:style>
  <w:style w:type="paragraph" w:styleId="NormalWeb">
    <w:name w:val="Normal (Web)"/>
    <w:basedOn w:val="Normal"/>
    <w:uiPriority w:val="99"/>
    <w:rsid w:val="00E42A1A"/>
    <w:pPr>
      <w:spacing w:before="100" w:beforeAutospacing="1" w:after="100" w:afterAutospacing="1"/>
    </w:pPr>
    <w:rPr>
      <w:rFonts w:ascii="Times New Roman" w:hAnsi="Times New Roman"/>
      <w:sz w:val="24"/>
      <w:szCs w:val="24"/>
      <w:lang w:val="en-GB"/>
    </w:rPr>
  </w:style>
  <w:style w:type="paragraph" w:customStyle="1" w:styleId="msolistparagraph0">
    <w:name w:val="msolistparagraph"/>
    <w:basedOn w:val="Normal"/>
    <w:rsid w:val="00E42A1A"/>
    <w:pPr>
      <w:ind w:left="720"/>
    </w:pPr>
    <w:rPr>
      <w:rFonts w:ascii="Times New Roman" w:hAnsi="Times New Roman"/>
      <w:sz w:val="24"/>
      <w:szCs w:val="24"/>
      <w:lang w:val="en-GB" w:eastAsia="en-GB"/>
    </w:rPr>
  </w:style>
  <w:style w:type="paragraph" w:customStyle="1" w:styleId="tablesmall">
    <w:name w:val="table_small"/>
    <w:basedOn w:val="Normal"/>
    <w:rsid w:val="008D5505"/>
    <w:pPr>
      <w:tabs>
        <w:tab w:val="left" w:pos="4800"/>
      </w:tabs>
      <w:spacing w:before="20" w:after="20" w:line="260" w:lineRule="atLeast"/>
    </w:pPr>
    <w:rPr>
      <w:rFonts w:ascii="Arial" w:hAnsi="Arial"/>
      <w:sz w:val="18"/>
      <w:szCs w:val="20"/>
      <w:lang w:val="en-GB"/>
    </w:rPr>
  </w:style>
  <w:style w:type="paragraph" w:customStyle="1" w:styleId="TableText">
    <w:name w:val="Table Text"/>
    <w:uiPriority w:val="99"/>
    <w:rsid w:val="008D5505"/>
    <w:rPr>
      <w:color w:val="000000"/>
      <w:sz w:val="16"/>
      <w:lang w:eastAsia="en-US"/>
    </w:rPr>
  </w:style>
  <w:style w:type="paragraph" w:styleId="ListParagraph">
    <w:name w:val="List Paragraph"/>
    <w:basedOn w:val="Normal"/>
    <w:uiPriority w:val="34"/>
    <w:qFormat/>
    <w:rsid w:val="00762451"/>
    <w:pPr>
      <w:ind w:left="720"/>
      <w:contextualSpacing/>
    </w:pPr>
  </w:style>
  <w:style w:type="paragraph" w:customStyle="1" w:styleId="Para">
    <w:name w:val="Para"/>
    <w:basedOn w:val="Normal"/>
    <w:rsid w:val="009F26DF"/>
    <w:pPr>
      <w:numPr>
        <w:numId w:val="8"/>
      </w:numPr>
      <w:tabs>
        <w:tab w:val="clear" w:pos="1134"/>
      </w:tabs>
      <w:spacing w:after="240" w:line="260" w:lineRule="atLeast"/>
      <w:ind w:left="1140" w:firstLine="0"/>
    </w:pPr>
    <w:rPr>
      <w:rFonts w:ascii="Arial" w:hAnsi="Arial"/>
      <w:sz w:val="22"/>
      <w:szCs w:val="20"/>
      <w:lang w:val="en-GB"/>
    </w:rPr>
  </w:style>
  <w:style w:type="paragraph" w:styleId="Header">
    <w:name w:val="header"/>
    <w:basedOn w:val="Normal"/>
    <w:link w:val="HeaderChar"/>
    <w:rsid w:val="009B35FE"/>
    <w:pPr>
      <w:tabs>
        <w:tab w:val="center" w:pos="4513"/>
        <w:tab w:val="right" w:pos="9026"/>
      </w:tabs>
    </w:pPr>
  </w:style>
  <w:style w:type="character" w:customStyle="1" w:styleId="HeaderChar">
    <w:name w:val="Header Char"/>
    <w:basedOn w:val="DefaultParagraphFont"/>
    <w:link w:val="Header"/>
    <w:rsid w:val="009B35FE"/>
    <w:rPr>
      <w:rFonts w:ascii="Calibri" w:hAnsi="Calibri"/>
      <w:szCs w:val="18"/>
      <w:lang w:val="en-US" w:eastAsia="en-US"/>
    </w:rPr>
  </w:style>
  <w:style w:type="paragraph" w:styleId="Footer">
    <w:name w:val="footer"/>
    <w:basedOn w:val="Normal"/>
    <w:link w:val="FooterChar"/>
    <w:uiPriority w:val="99"/>
    <w:rsid w:val="009B35FE"/>
    <w:pPr>
      <w:tabs>
        <w:tab w:val="center" w:pos="4513"/>
        <w:tab w:val="right" w:pos="9026"/>
      </w:tabs>
    </w:pPr>
  </w:style>
  <w:style w:type="character" w:customStyle="1" w:styleId="FooterChar">
    <w:name w:val="Footer Char"/>
    <w:basedOn w:val="DefaultParagraphFont"/>
    <w:link w:val="Footer"/>
    <w:uiPriority w:val="99"/>
    <w:rsid w:val="009B35FE"/>
    <w:rPr>
      <w:rFonts w:ascii="Calibri" w:hAnsi="Calibri"/>
      <w:szCs w:val="18"/>
      <w:lang w:val="en-US" w:eastAsia="en-US"/>
    </w:rPr>
  </w:style>
  <w:style w:type="paragraph" w:customStyle="1" w:styleId="Body">
    <w:name w:val="Body"/>
    <w:basedOn w:val="Normal"/>
    <w:link w:val="BodyChar"/>
    <w:qFormat/>
    <w:rsid w:val="00CD6A2F"/>
    <w:pPr>
      <w:spacing w:before="120" w:after="120"/>
      <w:jc w:val="both"/>
    </w:pPr>
    <w:rPr>
      <w:rFonts w:ascii="Tahoma" w:hAnsi="Tahoma"/>
      <w:color w:val="3D4146"/>
      <w:sz w:val="24"/>
      <w:szCs w:val="20"/>
      <w:lang w:val="en-GB"/>
    </w:rPr>
  </w:style>
  <w:style w:type="character" w:customStyle="1" w:styleId="BodyChar">
    <w:name w:val="Body Char"/>
    <w:basedOn w:val="DefaultParagraphFont"/>
    <w:link w:val="Body"/>
    <w:rsid w:val="00CD6A2F"/>
    <w:rPr>
      <w:rFonts w:ascii="Tahoma" w:hAnsi="Tahoma"/>
      <w:color w:val="3D4146"/>
      <w:sz w:val="24"/>
      <w:lang w:eastAsia="en-US"/>
    </w:rPr>
  </w:style>
  <w:style w:type="paragraph" w:styleId="BodyText">
    <w:name w:val="Body Text"/>
    <w:basedOn w:val="Normal"/>
    <w:link w:val="BodyTextChar"/>
    <w:rsid w:val="00DA3427"/>
    <w:pPr>
      <w:spacing w:after="120"/>
    </w:pPr>
    <w:rPr>
      <w:rFonts w:ascii="Tahoma" w:hAnsi="Tahoma"/>
      <w:b/>
      <w:color w:val="3D4146"/>
      <w:sz w:val="24"/>
      <w:szCs w:val="20"/>
      <w:lang w:val="en-GB" w:eastAsia="en-GB"/>
    </w:rPr>
  </w:style>
  <w:style w:type="character" w:customStyle="1" w:styleId="BodyTextChar">
    <w:name w:val="Body Text Char"/>
    <w:basedOn w:val="DefaultParagraphFont"/>
    <w:link w:val="BodyText"/>
    <w:rsid w:val="00DA3427"/>
    <w:rPr>
      <w:rFonts w:ascii="Tahoma" w:hAnsi="Tahoma"/>
      <w:b/>
      <w:color w:val="3D4146"/>
      <w:sz w:val="24"/>
    </w:rPr>
  </w:style>
  <w:style w:type="character" w:styleId="Strong">
    <w:name w:val="Strong"/>
    <w:basedOn w:val="DefaultParagraphFont"/>
    <w:uiPriority w:val="22"/>
    <w:qFormat/>
    <w:rsid w:val="00BD5499"/>
    <w:rPr>
      <w:b/>
      <w:bCs/>
    </w:rPr>
  </w:style>
  <w:style w:type="paragraph" w:styleId="BodyText3">
    <w:name w:val="Body Text 3"/>
    <w:basedOn w:val="Normal"/>
    <w:link w:val="BodyText3Char"/>
    <w:semiHidden/>
    <w:unhideWhenUsed/>
    <w:rsid w:val="00CC1925"/>
    <w:pPr>
      <w:spacing w:after="120"/>
    </w:pPr>
    <w:rPr>
      <w:sz w:val="16"/>
      <w:szCs w:val="16"/>
    </w:rPr>
  </w:style>
  <w:style w:type="character" w:customStyle="1" w:styleId="BodyText3Char">
    <w:name w:val="Body Text 3 Char"/>
    <w:basedOn w:val="DefaultParagraphFont"/>
    <w:link w:val="BodyText3"/>
    <w:semiHidden/>
    <w:rsid w:val="00CC1925"/>
    <w:rPr>
      <w:rFonts w:ascii="Calibri" w:hAnsi="Calibr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211">
      <w:bodyDiv w:val="1"/>
      <w:marLeft w:val="0"/>
      <w:marRight w:val="0"/>
      <w:marTop w:val="0"/>
      <w:marBottom w:val="0"/>
      <w:divBdr>
        <w:top w:val="none" w:sz="0" w:space="0" w:color="auto"/>
        <w:left w:val="none" w:sz="0" w:space="0" w:color="auto"/>
        <w:bottom w:val="none" w:sz="0" w:space="0" w:color="auto"/>
        <w:right w:val="none" w:sz="0" w:space="0" w:color="auto"/>
      </w:divBdr>
      <w:divsChild>
        <w:div w:id="137576039">
          <w:marLeft w:val="0"/>
          <w:marRight w:val="0"/>
          <w:marTop w:val="0"/>
          <w:marBottom w:val="0"/>
          <w:divBdr>
            <w:top w:val="none" w:sz="0" w:space="0" w:color="auto"/>
            <w:left w:val="none" w:sz="0" w:space="0" w:color="auto"/>
            <w:bottom w:val="none" w:sz="0" w:space="0" w:color="auto"/>
            <w:right w:val="none" w:sz="0" w:space="0" w:color="auto"/>
          </w:divBdr>
          <w:divsChild>
            <w:div w:id="1483307791">
              <w:marLeft w:val="0"/>
              <w:marRight w:val="0"/>
              <w:marTop w:val="0"/>
              <w:marBottom w:val="0"/>
              <w:divBdr>
                <w:top w:val="none" w:sz="0" w:space="0" w:color="auto"/>
                <w:left w:val="none" w:sz="0" w:space="0" w:color="auto"/>
                <w:bottom w:val="none" w:sz="0" w:space="0" w:color="auto"/>
                <w:right w:val="none" w:sz="0" w:space="0" w:color="auto"/>
              </w:divBdr>
            </w:div>
            <w:div w:id="1961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824">
      <w:bodyDiv w:val="1"/>
      <w:marLeft w:val="0"/>
      <w:marRight w:val="0"/>
      <w:marTop w:val="0"/>
      <w:marBottom w:val="0"/>
      <w:divBdr>
        <w:top w:val="none" w:sz="0" w:space="0" w:color="auto"/>
        <w:left w:val="none" w:sz="0" w:space="0" w:color="auto"/>
        <w:bottom w:val="none" w:sz="0" w:space="0" w:color="auto"/>
        <w:right w:val="none" w:sz="0" w:space="0" w:color="auto"/>
      </w:divBdr>
      <w:divsChild>
        <w:div w:id="615722888">
          <w:marLeft w:val="547"/>
          <w:marRight w:val="0"/>
          <w:marTop w:val="0"/>
          <w:marBottom w:val="0"/>
          <w:divBdr>
            <w:top w:val="none" w:sz="0" w:space="0" w:color="auto"/>
            <w:left w:val="none" w:sz="0" w:space="0" w:color="auto"/>
            <w:bottom w:val="none" w:sz="0" w:space="0" w:color="auto"/>
            <w:right w:val="none" w:sz="0" w:space="0" w:color="auto"/>
          </w:divBdr>
        </w:div>
        <w:div w:id="1353336179">
          <w:marLeft w:val="547"/>
          <w:marRight w:val="0"/>
          <w:marTop w:val="0"/>
          <w:marBottom w:val="0"/>
          <w:divBdr>
            <w:top w:val="none" w:sz="0" w:space="0" w:color="auto"/>
            <w:left w:val="none" w:sz="0" w:space="0" w:color="auto"/>
            <w:bottom w:val="none" w:sz="0" w:space="0" w:color="auto"/>
            <w:right w:val="none" w:sz="0" w:space="0" w:color="auto"/>
          </w:divBdr>
        </w:div>
        <w:div w:id="552665215">
          <w:marLeft w:val="547"/>
          <w:marRight w:val="0"/>
          <w:marTop w:val="0"/>
          <w:marBottom w:val="0"/>
          <w:divBdr>
            <w:top w:val="none" w:sz="0" w:space="0" w:color="auto"/>
            <w:left w:val="none" w:sz="0" w:space="0" w:color="auto"/>
            <w:bottom w:val="none" w:sz="0" w:space="0" w:color="auto"/>
            <w:right w:val="none" w:sz="0" w:space="0" w:color="auto"/>
          </w:divBdr>
        </w:div>
        <w:div w:id="1850606979">
          <w:marLeft w:val="547"/>
          <w:marRight w:val="0"/>
          <w:marTop w:val="0"/>
          <w:marBottom w:val="0"/>
          <w:divBdr>
            <w:top w:val="none" w:sz="0" w:space="0" w:color="auto"/>
            <w:left w:val="none" w:sz="0" w:space="0" w:color="auto"/>
            <w:bottom w:val="none" w:sz="0" w:space="0" w:color="auto"/>
            <w:right w:val="none" w:sz="0" w:space="0" w:color="auto"/>
          </w:divBdr>
        </w:div>
        <w:div w:id="689066302">
          <w:marLeft w:val="547"/>
          <w:marRight w:val="0"/>
          <w:marTop w:val="0"/>
          <w:marBottom w:val="0"/>
          <w:divBdr>
            <w:top w:val="none" w:sz="0" w:space="0" w:color="auto"/>
            <w:left w:val="none" w:sz="0" w:space="0" w:color="auto"/>
            <w:bottom w:val="none" w:sz="0" w:space="0" w:color="auto"/>
            <w:right w:val="none" w:sz="0" w:space="0" w:color="auto"/>
          </w:divBdr>
        </w:div>
        <w:div w:id="701907800">
          <w:marLeft w:val="547"/>
          <w:marRight w:val="0"/>
          <w:marTop w:val="0"/>
          <w:marBottom w:val="0"/>
          <w:divBdr>
            <w:top w:val="none" w:sz="0" w:space="0" w:color="auto"/>
            <w:left w:val="none" w:sz="0" w:space="0" w:color="auto"/>
            <w:bottom w:val="none" w:sz="0" w:space="0" w:color="auto"/>
            <w:right w:val="none" w:sz="0" w:space="0" w:color="auto"/>
          </w:divBdr>
        </w:div>
        <w:div w:id="2243699">
          <w:marLeft w:val="547"/>
          <w:marRight w:val="0"/>
          <w:marTop w:val="0"/>
          <w:marBottom w:val="0"/>
          <w:divBdr>
            <w:top w:val="none" w:sz="0" w:space="0" w:color="auto"/>
            <w:left w:val="none" w:sz="0" w:space="0" w:color="auto"/>
            <w:bottom w:val="none" w:sz="0" w:space="0" w:color="auto"/>
            <w:right w:val="none" w:sz="0" w:space="0" w:color="auto"/>
          </w:divBdr>
        </w:div>
        <w:div w:id="1697147217">
          <w:marLeft w:val="547"/>
          <w:marRight w:val="0"/>
          <w:marTop w:val="0"/>
          <w:marBottom w:val="0"/>
          <w:divBdr>
            <w:top w:val="none" w:sz="0" w:space="0" w:color="auto"/>
            <w:left w:val="none" w:sz="0" w:space="0" w:color="auto"/>
            <w:bottom w:val="none" w:sz="0" w:space="0" w:color="auto"/>
            <w:right w:val="none" w:sz="0" w:space="0" w:color="auto"/>
          </w:divBdr>
        </w:div>
        <w:div w:id="792018835">
          <w:marLeft w:val="547"/>
          <w:marRight w:val="0"/>
          <w:marTop w:val="0"/>
          <w:marBottom w:val="0"/>
          <w:divBdr>
            <w:top w:val="none" w:sz="0" w:space="0" w:color="auto"/>
            <w:left w:val="none" w:sz="0" w:space="0" w:color="auto"/>
            <w:bottom w:val="none" w:sz="0" w:space="0" w:color="auto"/>
            <w:right w:val="none" w:sz="0" w:space="0" w:color="auto"/>
          </w:divBdr>
        </w:div>
        <w:div w:id="1687974700">
          <w:marLeft w:val="547"/>
          <w:marRight w:val="0"/>
          <w:marTop w:val="0"/>
          <w:marBottom w:val="0"/>
          <w:divBdr>
            <w:top w:val="none" w:sz="0" w:space="0" w:color="auto"/>
            <w:left w:val="none" w:sz="0" w:space="0" w:color="auto"/>
            <w:bottom w:val="none" w:sz="0" w:space="0" w:color="auto"/>
            <w:right w:val="none" w:sz="0" w:space="0" w:color="auto"/>
          </w:divBdr>
        </w:div>
      </w:divsChild>
    </w:div>
    <w:div w:id="295645814">
      <w:bodyDiv w:val="1"/>
      <w:marLeft w:val="0"/>
      <w:marRight w:val="0"/>
      <w:marTop w:val="0"/>
      <w:marBottom w:val="0"/>
      <w:divBdr>
        <w:top w:val="none" w:sz="0" w:space="0" w:color="auto"/>
        <w:left w:val="none" w:sz="0" w:space="0" w:color="auto"/>
        <w:bottom w:val="none" w:sz="0" w:space="0" w:color="auto"/>
        <w:right w:val="none" w:sz="0" w:space="0" w:color="auto"/>
      </w:divBdr>
    </w:div>
    <w:div w:id="329455936">
      <w:bodyDiv w:val="1"/>
      <w:marLeft w:val="0"/>
      <w:marRight w:val="0"/>
      <w:marTop w:val="0"/>
      <w:marBottom w:val="0"/>
      <w:divBdr>
        <w:top w:val="none" w:sz="0" w:space="0" w:color="auto"/>
        <w:left w:val="none" w:sz="0" w:space="0" w:color="auto"/>
        <w:bottom w:val="none" w:sz="0" w:space="0" w:color="auto"/>
        <w:right w:val="none" w:sz="0" w:space="0" w:color="auto"/>
      </w:divBdr>
    </w:div>
    <w:div w:id="456458872">
      <w:bodyDiv w:val="1"/>
      <w:marLeft w:val="0"/>
      <w:marRight w:val="0"/>
      <w:marTop w:val="0"/>
      <w:marBottom w:val="0"/>
      <w:divBdr>
        <w:top w:val="none" w:sz="0" w:space="0" w:color="auto"/>
        <w:left w:val="none" w:sz="0" w:space="0" w:color="auto"/>
        <w:bottom w:val="none" w:sz="0" w:space="0" w:color="auto"/>
        <w:right w:val="none" w:sz="0" w:space="0" w:color="auto"/>
      </w:divBdr>
    </w:div>
    <w:div w:id="492839423">
      <w:bodyDiv w:val="1"/>
      <w:marLeft w:val="0"/>
      <w:marRight w:val="0"/>
      <w:marTop w:val="0"/>
      <w:marBottom w:val="0"/>
      <w:divBdr>
        <w:top w:val="none" w:sz="0" w:space="0" w:color="auto"/>
        <w:left w:val="none" w:sz="0" w:space="0" w:color="auto"/>
        <w:bottom w:val="none" w:sz="0" w:space="0" w:color="auto"/>
        <w:right w:val="none" w:sz="0" w:space="0" w:color="auto"/>
      </w:divBdr>
      <w:divsChild>
        <w:div w:id="1283533602">
          <w:marLeft w:val="446"/>
          <w:marRight w:val="0"/>
          <w:marTop w:val="0"/>
          <w:marBottom w:val="0"/>
          <w:divBdr>
            <w:top w:val="none" w:sz="0" w:space="0" w:color="auto"/>
            <w:left w:val="none" w:sz="0" w:space="0" w:color="auto"/>
            <w:bottom w:val="none" w:sz="0" w:space="0" w:color="auto"/>
            <w:right w:val="none" w:sz="0" w:space="0" w:color="auto"/>
          </w:divBdr>
        </w:div>
        <w:div w:id="615410713">
          <w:marLeft w:val="446"/>
          <w:marRight w:val="0"/>
          <w:marTop w:val="0"/>
          <w:marBottom w:val="0"/>
          <w:divBdr>
            <w:top w:val="none" w:sz="0" w:space="0" w:color="auto"/>
            <w:left w:val="none" w:sz="0" w:space="0" w:color="auto"/>
            <w:bottom w:val="none" w:sz="0" w:space="0" w:color="auto"/>
            <w:right w:val="none" w:sz="0" w:space="0" w:color="auto"/>
          </w:divBdr>
        </w:div>
        <w:div w:id="1809592165">
          <w:marLeft w:val="446"/>
          <w:marRight w:val="0"/>
          <w:marTop w:val="0"/>
          <w:marBottom w:val="0"/>
          <w:divBdr>
            <w:top w:val="none" w:sz="0" w:space="0" w:color="auto"/>
            <w:left w:val="none" w:sz="0" w:space="0" w:color="auto"/>
            <w:bottom w:val="none" w:sz="0" w:space="0" w:color="auto"/>
            <w:right w:val="none" w:sz="0" w:space="0" w:color="auto"/>
          </w:divBdr>
        </w:div>
        <w:div w:id="1811746001">
          <w:marLeft w:val="446"/>
          <w:marRight w:val="0"/>
          <w:marTop w:val="0"/>
          <w:marBottom w:val="0"/>
          <w:divBdr>
            <w:top w:val="none" w:sz="0" w:space="0" w:color="auto"/>
            <w:left w:val="none" w:sz="0" w:space="0" w:color="auto"/>
            <w:bottom w:val="none" w:sz="0" w:space="0" w:color="auto"/>
            <w:right w:val="none" w:sz="0" w:space="0" w:color="auto"/>
          </w:divBdr>
        </w:div>
        <w:div w:id="158736875">
          <w:marLeft w:val="446"/>
          <w:marRight w:val="0"/>
          <w:marTop w:val="0"/>
          <w:marBottom w:val="0"/>
          <w:divBdr>
            <w:top w:val="none" w:sz="0" w:space="0" w:color="auto"/>
            <w:left w:val="none" w:sz="0" w:space="0" w:color="auto"/>
            <w:bottom w:val="none" w:sz="0" w:space="0" w:color="auto"/>
            <w:right w:val="none" w:sz="0" w:space="0" w:color="auto"/>
          </w:divBdr>
        </w:div>
        <w:div w:id="1708145132">
          <w:marLeft w:val="446"/>
          <w:marRight w:val="0"/>
          <w:marTop w:val="0"/>
          <w:marBottom w:val="0"/>
          <w:divBdr>
            <w:top w:val="none" w:sz="0" w:space="0" w:color="auto"/>
            <w:left w:val="none" w:sz="0" w:space="0" w:color="auto"/>
            <w:bottom w:val="none" w:sz="0" w:space="0" w:color="auto"/>
            <w:right w:val="none" w:sz="0" w:space="0" w:color="auto"/>
          </w:divBdr>
        </w:div>
      </w:divsChild>
    </w:div>
    <w:div w:id="563565372">
      <w:bodyDiv w:val="1"/>
      <w:marLeft w:val="0"/>
      <w:marRight w:val="0"/>
      <w:marTop w:val="0"/>
      <w:marBottom w:val="0"/>
      <w:divBdr>
        <w:top w:val="none" w:sz="0" w:space="0" w:color="auto"/>
        <w:left w:val="none" w:sz="0" w:space="0" w:color="auto"/>
        <w:bottom w:val="none" w:sz="0" w:space="0" w:color="auto"/>
        <w:right w:val="none" w:sz="0" w:space="0" w:color="auto"/>
      </w:divBdr>
    </w:div>
    <w:div w:id="734744010">
      <w:bodyDiv w:val="1"/>
      <w:marLeft w:val="0"/>
      <w:marRight w:val="0"/>
      <w:marTop w:val="0"/>
      <w:marBottom w:val="0"/>
      <w:divBdr>
        <w:top w:val="none" w:sz="0" w:space="0" w:color="auto"/>
        <w:left w:val="none" w:sz="0" w:space="0" w:color="auto"/>
        <w:bottom w:val="none" w:sz="0" w:space="0" w:color="auto"/>
        <w:right w:val="none" w:sz="0" w:space="0" w:color="auto"/>
      </w:divBdr>
    </w:div>
    <w:div w:id="745693037">
      <w:bodyDiv w:val="1"/>
      <w:marLeft w:val="0"/>
      <w:marRight w:val="0"/>
      <w:marTop w:val="0"/>
      <w:marBottom w:val="0"/>
      <w:divBdr>
        <w:top w:val="none" w:sz="0" w:space="0" w:color="auto"/>
        <w:left w:val="none" w:sz="0" w:space="0" w:color="auto"/>
        <w:bottom w:val="none" w:sz="0" w:space="0" w:color="auto"/>
        <w:right w:val="none" w:sz="0" w:space="0" w:color="auto"/>
      </w:divBdr>
      <w:divsChild>
        <w:div w:id="1509179221">
          <w:marLeft w:val="0"/>
          <w:marRight w:val="0"/>
          <w:marTop w:val="0"/>
          <w:marBottom w:val="0"/>
          <w:divBdr>
            <w:top w:val="none" w:sz="0" w:space="0" w:color="auto"/>
            <w:left w:val="none" w:sz="0" w:space="0" w:color="auto"/>
            <w:bottom w:val="none" w:sz="0" w:space="0" w:color="auto"/>
            <w:right w:val="none" w:sz="0" w:space="0" w:color="auto"/>
          </w:divBdr>
          <w:divsChild>
            <w:div w:id="9809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966">
      <w:bodyDiv w:val="1"/>
      <w:marLeft w:val="0"/>
      <w:marRight w:val="0"/>
      <w:marTop w:val="0"/>
      <w:marBottom w:val="0"/>
      <w:divBdr>
        <w:top w:val="none" w:sz="0" w:space="0" w:color="auto"/>
        <w:left w:val="none" w:sz="0" w:space="0" w:color="auto"/>
        <w:bottom w:val="none" w:sz="0" w:space="0" w:color="auto"/>
        <w:right w:val="none" w:sz="0" w:space="0" w:color="auto"/>
      </w:divBdr>
      <w:divsChild>
        <w:div w:id="546142781">
          <w:marLeft w:val="0"/>
          <w:marRight w:val="0"/>
          <w:marTop w:val="0"/>
          <w:marBottom w:val="0"/>
          <w:divBdr>
            <w:top w:val="none" w:sz="0" w:space="0" w:color="auto"/>
            <w:left w:val="none" w:sz="0" w:space="0" w:color="auto"/>
            <w:bottom w:val="none" w:sz="0" w:space="0" w:color="auto"/>
            <w:right w:val="none" w:sz="0" w:space="0" w:color="auto"/>
          </w:divBdr>
          <w:divsChild>
            <w:div w:id="90782306">
              <w:marLeft w:val="0"/>
              <w:marRight w:val="0"/>
              <w:marTop w:val="0"/>
              <w:marBottom w:val="0"/>
              <w:divBdr>
                <w:top w:val="none" w:sz="0" w:space="0" w:color="auto"/>
                <w:left w:val="none" w:sz="0" w:space="0" w:color="auto"/>
                <w:bottom w:val="none" w:sz="0" w:space="0" w:color="auto"/>
                <w:right w:val="none" w:sz="0" w:space="0" w:color="auto"/>
              </w:divBdr>
            </w:div>
            <w:div w:id="91824077">
              <w:marLeft w:val="0"/>
              <w:marRight w:val="0"/>
              <w:marTop w:val="0"/>
              <w:marBottom w:val="0"/>
              <w:divBdr>
                <w:top w:val="none" w:sz="0" w:space="0" w:color="auto"/>
                <w:left w:val="none" w:sz="0" w:space="0" w:color="auto"/>
                <w:bottom w:val="none" w:sz="0" w:space="0" w:color="auto"/>
                <w:right w:val="none" w:sz="0" w:space="0" w:color="auto"/>
              </w:divBdr>
            </w:div>
            <w:div w:id="370882952">
              <w:marLeft w:val="0"/>
              <w:marRight w:val="0"/>
              <w:marTop w:val="0"/>
              <w:marBottom w:val="0"/>
              <w:divBdr>
                <w:top w:val="none" w:sz="0" w:space="0" w:color="auto"/>
                <w:left w:val="none" w:sz="0" w:space="0" w:color="auto"/>
                <w:bottom w:val="none" w:sz="0" w:space="0" w:color="auto"/>
                <w:right w:val="none" w:sz="0" w:space="0" w:color="auto"/>
              </w:divBdr>
            </w:div>
            <w:div w:id="375160279">
              <w:marLeft w:val="0"/>
              <w:marRight w:val="0"/>
              <w:marTop w:val="0"/>
              <w:marBottom w:val="0"/>
              <w:divBdr>
                <w:top w:val="none" w:sz="0" w:space="0" w:color="auto"/>
                <w:left w:val="none" w:sz="0" w:space="0" w:color="auto"/>
                <w:bottom w:val="none" w:sz="0" w:space="0" w:color="auto"/>
                <w:right w:val="none" w:sz="0" w:space="0" w:color="auto"/>
              </w:divBdr>
            </w:div>
            <w:div w:id="740054826">
              <w:marLeft w:val="0"/>
              <w:marRight w:val="0"/>
              <w:marTop w:val="0"/>
              <w:marBottom w:val="0"/>
              <w:divBdr>
                <w:top w:val="none" w:sz="0" w:space="0" w:color="auto"/>
                <w:left w:val="none" w:sz="0" w:space="0" w:color="auto"/>
                <w:bottom w:val="none" w:sz="0" w:space="0" w:color="auto"/>
                <w:right w:val="none" w:sz="0" w:space="0" w:color="auto"/>
              </w:divBdr>
            </w:div>
            <w:div w:id="1165509696">
              <w:marLeft w:val="0"/>
              <w:marRight w:val="0"/>
              <w:marTop w:val="0"/>
              <w:marBottom w:val="0"/>
              <w:divBdr>
                <w:top w:val="none" w:sz="0" w:space="0" w:color="auto"/>
                <w:left w:val="none" w:sz="0" w:space="0" w:color="auto"/>
                <w:bottom w:val="none" w:sz="0" w:space="0" w:color="auto"/>
                <w:right w:val="none" w:sz="0" w:space="0" w:color="auto"/>
              </w:divBdr>
            </w:div>
            <w:div w:id="1428848072">
              <w:marLeft w:val="0"/>
              <w:marRight w:val="0"/>
              <w:marTop w:val="0"/>
              <w:marBottom w:val="0"/>
              <w:divBdr>
                <w:top w:val="none" w:sz="0" w:space="0" w:color="auto"/>
                <w:left w:val="none" w:sz="0" w:space="0" w:color="auto"/>
                <w:bottom w:val="none" w:sz="0" w:space="0" w:color="auto"/>
                <w:right w:val="none" w:sz="0" w:space="0" w:color="auto"/>
              </w:divBdr>
            </w:div>
            <w:div w:id="1487169181">
              <w:marLeft w:val="0"/>
              <w:marRight w:val="0"/>
              <w:marTop w:val="0"/>
              <w:marBottom w:val="0"/>
              <w:divBdr>
                <w:top w:val="none" w:sz="0" w:space="0" w:color="auto"/>
                <w:left w:val="none" w:sz="0" w:space="0" w:color="auto"/>
                <w:bottom w:val="none" w:sz="0" w:space="0" w:color="auto"/>
                <w:right w:val="none" w:sz="0" w:space="0" w:color="auto"/>
              </w:divBdr>
            </w:div>
            <w:div w:id="1557663868">
              <w:marLeft w:val="0"/>
              <w:marRight w:val="0"/>
              <w:marTop w:val="0"/>
              <w:marBottom w:val="0"/>
              <w:divBdr>
                <w:top w:val="none" w:sz="0" w:space="0" w:color="auto"/>
                <w:left w:val="none" w:sz="0" w:space="0" w:color="auto"/>
                <w:bottom w:val="none" w:sz="0" w:space="0" w:color="auto"/>
                <w:right w:val="none" w:sz="0" w:space="0" w:color="auto"/>
              </w:divBdr>
            </w:div>
            <w:div w:id="1815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6692">
      <w:bodyDiv w:val="1"/>
      <w:marLeft w:val="0"/>
      <w:marRight w:val="0"/>
      <w:marTop w:val="0"/>
      <w:marBottom w:val="0"/>
      <w:divBdr>
        <w:top w:val="none" w:sz="0" w:space="0" w:color="auto"/>
        <w:left w:val="none" w:sz="0" w:space="0" w:color="auto"/>
        <w:bottom w:val="none" w:sz="0" w:space="0" w:color="auto"/>
        <w:right w:val="none" w:sz="0" w:space="0" w:color="auto"/>
      </w:divBdr>
      <w:divsChild>
        <w:div w:id="1841654005">
          <w:marLeft w:val="0"/>
          <w:marRight w:val="0"/>
          <w:marTop w:val="0"/>
          <w:marBottom w:val="0"/>
          <w:divBdr>
            <w:top w:val="none" w:sz="0" w:space="0" w:color="auto"/>
            <w:left w:val="none" w:sz="0" w:space="0" w:color="auto"/>
            <w:bottom w:val="none" w:sz="0" w:space="0" w:color="auto"/>
            <w:right w:val="none" w:sz="0" w:space="0" w:color="auto"/>
          </w:divBdr>
          <w:divsChild>
            <w:div w:id="628783886">
              <w:marLeft w:val="0"/>
              <w:marRight w:val="0"/>
              <w:marTop w:val="0"/>
              <w:marBottom w:val="0"/>
              <w:divBdr>
                <w:top w:val="none" w:sz="0" w:space="0" w:color="auto"/>
                <w:left w:val="none" w:sz="0" w:space="0" w:color="auto"/>
                <w:bottom w:val="none" w:sz="0" w:space="0" w:color="auto"/>
                <w:right w:val="none" w:sz="0" w:space="0" w:color="auto"/>
              </w:divBdr>
            </w:div>
            <w:div w:id="632252676">
              <w:marLeft w:val="0"/>
              <w:marRight w:val="0"/>
              <w:marTop w:val="0"/>
              <w:marBottom w:val="0"/>
              <w:divBdr>
                <w:top w:val="none" w:sz="0" w:space="0" w:color="auto"/>
                <w:left w:val="none" w:sz="0" w:space="0" w:color="auto"/>
                <w:bottom w:val="none" w:sz="0" w:space="0" w:color="auto"/>
                <w:right w:val="none" w:sz="0" w:space="0" w:color="auto"/>
              </w:divBdr>
            </w:div>
            <w:div w:id="665326140">
              <w:marLeft w:val="0"/>
              <w:marRight w:val="0"/>
              <w:marTop w:val="0"/>
              <w:marBottom w:val="0"/>
              <w:divBdr>
                <w:top w:val="none" w:sz="0" w:space="0" w:color="auto"/>
                <w:left w:val="none" w:sz="0" w:space="0" w:color="auto"/>
                <w:bottom w:val="none" w:sz="0" w:space="0" w:color="auto"/>
                <w:right w:val="none" w:sz="0" w:space="0" w:color="auto"/>
              </w:divBdr>
            </w:div>
            <w:div w:id="1061371653">
              <w:marLeft w:val="0"/>
              <w:marRight w:val="0"/>
              <w:marTop w:val="0"/>
              <w:marBottom w:val="0"/>
              <w:divBdr>
                <w:top w:val="none" w:sz="0" w:space="0" w:color="auto"/>
                <w:left w:val="none" w:sz="0" w:space="0" w:color="auto"/>
                <w:bottom w:val="none" w:sz="0" w:space="0" w:color="auto"/>
                <w:right w:val="none" w:sz="0" w:space="0" w:color="auto"/>
              </w:divBdr>
            </w:div>
            <w:div w:id="1289164358">
              <w:marLeft w:val="0"/>
              <w:marRight w:val="0"/>
              <w:marTop w:val="0"/>
              <w:marBottom w:val="0"/>
              <w:divBdr>
                <w:top w:val="none" w:sz="0" w:space="0" w:color="auto"/>
                <w:left w:val="none" w:sz="0" w:space="0" w:color="auto"/>
                <w:bottom w:val="none" w:sz="0" w:space="0" w:color="auto"/>
                <w:right w:val="none" w:sz="0" w:space="0" w:color="auto"/>
              </w:divBdr>
            </w:div>
            <w:div w:id="1387684071">
              <w:marLeft w:val="0"/>
              <w:marRight w:val="0"/>
              <w:marTop w:val="0"/>
              <w:marBottom w:val="0"/>
              <w:divBdr>
                <w:top w:val="none" w:sz="0" w:space="0" w:color="auto"/>
                <w:left w:val="none" w:sz="0" w:space="0" w:color="auto"/>
                <w:bottom w:val="none" w:sz="0" w:space="0" w:color="auto"/>
                <w:right w:val="none" w:sz="0" w:space="0" w:color="auto"/>
              </w:divBdr>
            </w:div>
            <w:div w:id="1652706766">
              <w:marLeft w:val="0"/>
              <w:marRight w:val="0"/>
              <w:marTop w:val="0"/>
              <w:marBottom w:val="0"/>
              <w:divBdr>
                <w:top w:val="none" w:sz="0" w:space="0" w:color="auto"/>
                <w:left w:val="none" w:sz="0" w:space="0" w:color="auto"/>
                <w:bottom w:val="none" w:sz="0" w:space="0" w:color="auto"/>
                <w:right w:val="none" w:sz="0" w:space="0" w:color="auto"/>
              </w:divBdr>
            </w:div>
            <w:div w:id="1803230973">
              <w:marLeft w:val="0"/>
              <w:marRight w:val="0"/>
              <w:marTop w:val="0"/>
              <w:marBottom w:val="0"/>
              <w:divBdr>
                <w:top w:val="none" w:sz="0" w:space="0" w:color="auto"/>
                <w:left w:val="none" w:sz="0" w:space="0" w:color="auto"/>
                <w:bottom w:val="none" w:sz="0" w:space="0" w:color="auto"/>
                <w:right w:val="none" w:sz="0" w:space="0" w:color="auto"/>
              </w:divBdr>
            </w:div>
            <w:div w:id="2056004229">
              <w:marLeft w:val="0"/>
              <w:marRight w:val="0"/>
              <w:marTop w:val="0"/>
              <w:marBottom w:val="0"/>
              <w:divBdr>
                <w:top w:val="none" w:sz="0" w:space="0" w:color="auto"/>
                <w:left w:val="none" w:sz="0" w:space="0" w:color="auto"/>
                <w:bottom w:val="none" w:sz="0" w:space="0" w:color="auto"/>
                <w:right w:val="none" w:sz="0" w:space="0" w:color="auto"/>
              </w:divBdr>
            </w:div>
            <w:div w:id="2114590998">
              <w:marLeft w:val="0"/>
              <w:marRight w:val="0"/>
              <w:marTop w:val="0"/>
              <w:marBottom w:val="0"/>
              <w:divBdr>
                <w:top w:val="none" w:sz="0" w:space="0" w:color="auto"/>
                <w:left w:val="none" w:sz="0" w:space="0" w:color="auto"/>
                <w:bottom w:val="none" w:sz="0" w:space="0" w:color="auto"/>
                <w:right w:val="none" w:sz="0" w:space="0" w:color="auto"/>
              </w:divBdr>
            </w:div>
            <w:div w:id="2145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4877">
      <w:bodyDiv w:val="1"/>
      <w:marLeft w:val="0"/>
      <w:marRight w:val="0"/>
      <w:marTop w:val="0"/>
      <w:marBottom w:val="0"/>
      <w:divBdr>
        <w:top w:val="none" w:sz="0" w:space="0" w:color="auto"/>
        <w:left w:val="none" w:sz="0" w:space="0" w:color="auto"/>
        <w:bottom w:val="none" w:sz="0" w:space="0" w:color="auto"/>
        <w:right w:val="none" w:sz="0" w:space="0" w:color="auto"/>
      </w:divBdr>
    </w:div>
    <w:div w:id="114793670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359505515">
      <w:bodyDiv w:val="1"/>
      <w:marLeft w:val="0"/>
      <w:marRight w:val="0"/>
      <w:marTop w:val="0"/>
      <w:marBottom w:val="0"/>
      <w:divBdr>
        <w:top w:val="none" w:sz="0" w:space="0" w:color="auto"/>
        <w:left w:val="none" w:sz="0" w:space="0" w:color="auto"/>
        <w:bottom w:val="none" w:sz="0" w:space="0" w:color="auto"/>
        <w:right w:val="none" w:sz="0" w:space="0" w:color="auto"/>
      </w:divBdr>
      <w:divsChild>
        <w:div w:id="1082533841">
          <w:marLeft w:val="547"/>
          <w:marRight w:val="0"/>
          <w:marTop w:val="0"/>
          <w:marBottom w:val="0"/>
          <w:divBdr>
            <w:top w:val="none" w:sz="0" w:space="0" w:color="auto"/>
            <w:left w:val="none" w:sz="0" w:space="0" w:color="auto"/>
            <w:bottom w:val="none" w:sz="0" w:space="0" w:color="auto"/>
            <w:right w:val="none" w:sz="0" w:space="0" w:color="auto"/>
          </w:divBdr>
        </w:div>
        <w:div w:id="1564564315">
          <w:marLeft w:val="547"/>
          <w:marRight w:val="0"/>
          <w:marTop w:val="0"/>
          <w:marBottom w:val="0"/>
          <w:divBdr>
            <w:top w:val="none" w:sz="0" w:space="0" w:color="auto"/>
            <w:left w:val="none" w:sz="0" w:space="0" w:color="auto"/>
            <w:bottom w:val="none" w:sz="0" w:space="0" w:color="auto"/>
            <w:right w:val="none" w:sz="0" w:space="0" w:color="auto"/>
          </w:divBdr>
        </w:div>
        <w:div w:id="310909145">
          <w:marLeft w:val="547"/>
          <w:marRight w:val="0"/>
          <w:marTop w:val="0"/>
          <w:marBottom w:val="0"/>
          <w:divBdr>
            <w:top w:val="none" w:sz="0" w:space="0" w:color="auto"/>
            <w:left w:val="none" w:sz="0" w:space="0" w:color="auto"/>
            <w:bottom w:val="none" w:sz="0" w:space="0" w:color="auto"/>
            <w:right w:val="none" w:sz="0" w:space="0" w:color="auto"/>
          </w:divBdr>
        </w:div>
      </w:divsChild>
    </w:div>
    <w:div w:id="1393625195">
      <w:bodyDiv w:val="1"/>
      <w:marLeft w:val="0"/>
      <w:marRight w:val="0"/>
      <w:marTop w:val="0"/>
      <w:marBottom w:val="0"/>
      <w:divBdr>
        <w:top w:val="none" w:sz="0" w:space="0" w:color="auto"/>
        <w:left w:val="none" w:sz="0" w:space="0" w:color="auto"/>
        <w:bottom w:val="none" w:sz="0" w:space="0" w:color="auto"/>
        <w:right w:val="none" w:sz="0" w:space="0" w:color="auto"/>
      </w:divBdr>
    </w:div>
    <w:div w:id="1486626253">
      <w:bodyDiv w:val="1"/>
      <w:marLeft w:val="0"/>
      <w:marRight w:val="0"/>
      <w:marTop w:val="0"/>
      <w:marBottom w:val="0"/>
      <w:divBdr>
        <w:top w:val="none" w:sz="0" w:space="0" w:color="auto"/>
        <w:left w:val="none" w:sz="0" w:space="0" w:color="auto"/>
        <w:bottom w:val="none" w:sz="0" w:space="0" w:color="auto"/>
        <w:right w:val="none" w:sz="0" w:space="0" w:color="auto"/>
      </w:divBdr>
    </w:div>
    <w:div w:id="1518732421">
      <w:bodyDiv w:val="1"/>
      <w:marLeft w:val="0"/>
      <w:marRight w:val="0"/>
      <w:marTop w:val="0"/>
      <w:marBottom w:val="0"/>
      <w:divBdr>
        <w:top w:val="none" w:sz="0" w:space="0" w:color="auto"/>
        <w:left w:val="none" w:sz="0" w:space="0" w:color="auto"/>
        <w:bottom w:val="none" w:sz="0" w:space="0" w:color="auto"/>
        <w:right w:val="none" w:sz="0" w:space="0" w:color="auto"/>
      </w:divBdr>
      <w:divsChild>
        <w:div w:id="1451630874">
          <w:marLeft w:val="547"/>
          <w:marRight w:val="0"/>
          <w:marTop w:val="0"/>
          <w:marBottom w:val="0"/>
          <w:divBdr>
            <w:top w:val="none" w:sz="0" w:space="0" w:color="auto"/>
            <w:left w:val="none" w:sz="0" w:space="0" w:color="auto"/>
            <w:bottom w:val="none" w:sz="0" w:space="0" w:color="auto"/>
            <w:right w:val="none" w:sz="0" w:space="0" w:color="auto"/>
          </w:divBdr>
        </w:div>
        <w:div w:id="2051684573">
          <w:marLeft w:val="547"/>
          <w:marRight w:val="0"/>
          <w:marTop w:val="0"/>
          <w:marBottom w:val="0"/>
          <w:divBdr>
            <w:top w:val="none" w:sz="0" w:space="0" w:color="auto"/>
            <w:left w:val="none" w:sz="0" w:space="0" w:color="auto"/>
            <w:bottom w:val="none" w:sz="0" w:space="0" w:color="auto"/>
            <w:right w:val="none" w:sz="0" w:space="0" w:color="auto"/>
          </w:divBdr>
        </w:div>
        <w:div w:id="829180611">
          <w:marLeft w:val="547"/>
          <w:marRight w:val="0"/>
          <w:marTop w:val="0"/>
          <w:marBottom w:val="0"/>
          <w:divBdr>
            <w:top w:val="none" w:sz="0" w:space="0" w:color="auto"/>
            <w:left w:val="none" w:sz="0" w:space="0" w:color="auto"/>
            <w:bottom w:val="none" w:sz="0" w:space="0" w:color="auto"/>
            <w:right w:val="none" w:sz="0" w:space="0" w:color="auto"/>
          </w:divBdr>
        </w:div>
        <w:div w:id="1918249477">
          <w:marLeft w:val="547"/>
          <w:marRight w:val="0"/>
          <w:marTop w:val="0"/>
          <w:marBottom w:val="0"/>
          <w:divBdr>
            <w:top w:val="none" w:sz="0" w:space="0" w:color="auto"/>
            <w:left w:val="none" w:sz="0" w:space="0" w:color="auto"/>
            <w:bottom w:val="none" w:sz="0" w:space="0" w:color="auto"/>
            <w:right w:val="none" w:sz="0" w:space="0" w:color="auto"/>
          </w:divBdr>
        </w:div>
        <w:div w:id="778329317">
          <w:marLeft w:val="547"/>
          <w:marRight w:val="0"/>
          <w:marTop w:val="0"/>
          <w:marBottom w:val="0"/>
          <w:divBdr>
            <w:top w:val="none" w:sz="0" w:space="0" w:color="auto"/>
            <w:left w:val="none" w:sz="0" w:space="0" w:color="auto"/>
            <w:bottom w:val="none" w:sz="0" w:space="0" w:color="auto"/>
            <w:right w:val="none" w:sz="0" w:space="0" w:color="auto"/>
          </w:divBdr>
        </w:div>
        <w:div w:id="854466504">
          <w:marLeft w:val="547"/>
          <w:marRight w:val="0"/>
          <w:marTop w:val="0"/>
          <w:marBottom w:val="0"/>
          <w:divBdr>
            <w:top w:val="none" w:sz="0" w:space="0" w:color="auto"/>
            <w:left w:val="none" w:sz="0" w:space="0" w:color="auto"/>
            <w:bottom w:val="none" w:sz="0" w:space="0" w:color="auto"/>
            <w:right w:val="none" w:sz="0" w:space="0" w:color="auto"/>
          </w:divBdr>
        </w:div>
      </w:divsChild>
    </w:div>
    <w:div w:id="1572616262">
      <w:bodyDiv w:val="1"/>
      <w:marLeft w:val="0"/>
      <w:marRight w:val="0"/>
      <w:marTop w:val="0"/>
      <w:marBottom w:val="0"/>
      <w:divBdr>
        <w:top w:val="none" w:sz="0" w:space="0" w:color="auto"/>
        <w:left w:val="none" w:sz="0" w:space="0" w:color="auto"/>
        <w:bottom w:val="none" w:sz="0" w:space="0" w:color="auto"/>
        <w:right w:val="none" w:sz="0" w:space="0" w:color="auto"/>
      </w:divBdr>
      <w:divsChild>
        <w:div w:id="1226599246">
          <w:marLeft w:val="547"/>
          <w:marRight w:val="0"/>
          <w:marTop w:val="0"/>
          <w:marBottom w:val="0"/>
          <w:divBdr>
            <w:top w:val="none" w:sz="0" w:space="0" w:color="auto"/>
            <w:left w:val="none" w:sz="0" w:space="0" w:color="auto"/>
            <w:bottom w:val="none" w:sz="0" w:space="0" w:color="auto"/>
            <w:right w:val="none" w:sz="0" w:space="0" w:color="auto"/>
          </w:divBdr>
        </w:div>
        <w:div w:id="206186942">
          <w:marLeft w:val="547"/>
          <w:marRight w:val="0"/>
          <w:marTop w:val="0"/>
          <w:marBottom w:val="0"/>
          <w:divBdr>
            <w:top w:val="none" w:sz="0" w:space="0" w:color="auto"/>
            <w:left w:val="none" w:sz="0" w:space="0" w:color="auto"/>
            <w:bottom w:val="none" w:sz="0" w:space="0" w:color="auto"/>
            <w:right w:val="none" w:sz="0" w:space="0" w:color="auto"/>
          </w:divBdr>
        </w:div>
        <w:div w:id="193272672">
          <w:marLeft w:val="547"/>
          <w:marRight w:val="0"/>
          <w:marTop w:val="0"/>
          <w:marBottom w:val="0"/>
          <w:divBdr>
            <w:top w:val="none" w:sz="0" w:space="0" w:color="auto"/>
            <w:left w:val="none" w:sz="0" w:space="0" w:color="auto"/>
            <w:bottom w:val="none" w:sz="0" w:space="0" w:color="auto"/>
            <w:right w:val="none" w:sz="0" w:space="0" w:color="auto"/>
          </w:divBdr>
        </w:div>
        <w:div w:id="1287471439">
          <w:marLeft w:val="547"/>
          <w:marRight w:val="0"/>
          <w:marTop w:val="0"/>
          <w:marBottom w:val="0"/>
          <w:divBdr>
            <w:top w:val="none" w:sz="0" w:space="0" w:color="auto"/>
            <w:left w:val="none" w:sz="0" w:space="0" w:color="auto"/>
            <w:bottom w:val="none" w:sz="0" w:space="0" w:color="auto"/>
            <w:right w:val="none" w:sz="0" w:space="0" w:color="auto"/>
          </w:divBdr>
        </w:div>
        <w:div w:id="517088613">
          <w:marLeft w:val="547"/>
          <w:marRight w:val="0"/>
          <w:marTop w:val="0"/>
          <w:marBottom w:val="0"/>
          <w:divBdr>
            <w:top w:val="none" w:sz="0" w:space="0" w:color="auto"/>
            <w:left w:val="none" w:sz="0" w:space="0" w:color="auto"/>
            <w:bottom w:val="none" w:sz="0" w:space="0" w:color="auto"/>
            <w:right w:val="none" w:sz="0" w:space="0" w:color="auto"/>
          </w:divBdr>
        </w:div>
        <w:div w:id="946498409">
          <w:marLeft w:val="547"/>
          <w:marRight w:val="0"/>
          <w:marTop w:val="0"/>
          <w:marBottom w:val="0"/>
          <w:divBdr>
            <w:top w:val="none" w:sz="0" w:space="0" w:color="auto"/>
            <w:left w:val="none" w:sz="0" w:space="0" w:color="auto"/>
            <w:bottom w:val="none" w:sz="0" w:space="0" w:color="auto"/>
            <w:right w:val="none" w:sz="0" w:space="0" w:color="auto"/>
          </w:divBdr>
        </w:div>
        <w:div w:id="186910345">
          <w:marLeft w:val="547"/>
          <w:marRight w:val="0"/>
          <w:marTop w:val="0"/>
          <w:marBottom w:val="0"/>
          <w:divBdr>
            <w:top w:val="none" w:sz="0" w:space="0" w:color="auto"/>
            <w:left w:val="none" w:sz="0" w:space="0" w:color="auto"/>
            <w:bottom w:val="none" w:sz="0" w:space="0" w:color="auto"/>
            <w:right w:val="none" w:sz="0" w:space="0" w:color="auto"/>
          </w:divBdr>
        </w:div>
        <w:div w:id="1446579001">
          <w:marLeft w:val="547"/>
          <w:marRight w:val="0"/>
          <w:marTop w:val="0"/>
          <w:marBottom w:val="0"/>
          <w:divBdr>
            <w:top w:val="none" w:sz="0" w:space="0" w:color="auto"/>
            <w:left w:val="none" w:sz="0" w:space="0" w:color="auto"/>
            <w:bottom w:val="none" w:sz="0" w:space="0" w:color="auto"/>
            <w:right w:val="none" w:sz="0" w:space="0" w:color="auto"/>
          </w:divBdr>
        </w:div>
        <w:div w:id="1654219178">
          <w:marLeft w:val="547"/>
          <w:marRight w:val="0"/>
          <w:marTop w:val="0"/>
          <w:marBottom w:val="0"/>
          <w:divBdr>
            <w:top w:val="none" w:sz="0" w:space="0" w:color="auto"/>
            <w:left w:val="none" w:sz="0" w:space="0" w:color="auto"/>
            <w:bottom w:val="none" w:sz="0" w:space="0" w:color="auto"/>
            <w:right w:val="none" w:sz="0" w:space="0" w:color="auto"/>
          </w:divBdr>
        </w:div>
      </w:divsChild>
    </w:div>
    <w:div w:id="1630623601">
      <w:bodyDiv w:val="1"/>
      <w:marLeft w:val="0"/>
      <w:marRight w:val="0"/>
      <w:marTop w:val="0"/>
      <w:marBottom w:val="0"/>
      <w:divBdr>
        <w:top w:val="none" w:sz="0" w:space="0" w:color="auto"/>
        <w:left w:val="none" w:sz="0" w:space="0" w:color="auto"/>
        <w:bottom w:val="none" w:sz="0" w:space="0" w:color="auto"/>
        <w:right w:val="none" w:sz="0" w:space="0" w:color="auto"/>
      </w:divBdr>
    </w:div>
    <w:div w:id="1669672851">
      <w:bodyDiv w:val="1"/>
      <w:marLeft w:val="0"/>
      <w:marRight w:val="0"/>
      <w:marTop w:val="0"/>
      <w:marBottom w:val="0"/>
      <w:divBdr>
        <w:top w:val="none" w:sz="0" w:space="0" w:color="auto"/>
        <w:left w:val="none" w:sz="0" w:space="0" w:color="auto"/>
        <w:bottom w:val="none" w:sz="0" w:space="0" w:color="auto"/>
        <w:right w:val="none" w:sz="0" w:space="0" w:color="auto"/>
      </w:divBdr>
      <w:divsChild>
        <w:div w:id="844711787">
          <w:marLeft w:val="0"/>
          <w:marRight w:val="0"/>
          <w:marTop w:val="0"/>
          <w:marBottom w:val="0"/>
          <w:divBdr>
            <w:top w:val="none" w:sz="0" w:space="0" w:color="auto"/>
            <w:left w:val="none" w:sz="0" w:space="0" w:color="auto"/>
            <w:bottom w:val="none" w:sz="0" w:space="0" w:color="auto"/>
            <w:right w:val="none" w:sz="0" w:space="0" w:color="auto"/>
          </w:divBdr>
          <w:divsChild>
            <w:div w:id="1752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6920">
      <w:bodyDiv w:val="1"/>
      <w:marLeft w:val="0"/>
      <w:marRight w:val="0"/>
      <w:marTop w:val="0"/>
      <w:marBottom w:val="0"/>
      <w:divBdr>
        <w:top w:val="none" w:sz="0" w:space="0" w:color="auto"/>
        <w:left w:val="none" w:sz="0" w:space="0" w:color="auto"/>
        <w:bottom w:val="none" w:sz="0" w:space="0" w:color="auto"/>
        <w:right w:val="none" w:sz="0" w:space="0" w:color="auto"/>
      </w:divBdr>
    </w:div>
    <w:div w:id="1770350676">
      <w:bodyDiv w:val="1"/>
      <w:marLeft w:val="0"/>
      <w:marRight w:val="0"/>
      <w:marTop w:val="0"/>
      <w:marBottom w:val="0"/>
      <w:divBdr>
        <w:top w:val="none" w:sz="0" w:space="0" w:color="auto"/>
        <w:left w:val="none" w:sz="0" w:space="0" w:color="auto"/>
        <w:bottom w:val="none" w:sz="0" w:space="0" w:color="auto"/>
        <w:right w:val="none" w:sz="0" w:space="0" w:color="auto"/>
      </w:divBdr>
    </w:div>
    <w:div w:id="1823934410">
      <w:bodyDiv w:val="1"/>
      <w:marLeft w:val="0"/>
      <w:marRight w:val="0"/>
      <w:marTop w:val="0"/>
      <w:marBottom w:val="0"/>
      <w:divBdr>
        <w:top w:val="none" w:sz="0" w:space="0" w:color="auto"/>
        <w:left w:val="none" w:sz="0" w:space="0" w:color="auto"/>
        <w:bottom w:val="none" w:sz="0" w:space="0" w:color="auto"/>
        <w:right w:val="none" w:sz="0" w:space="0" w:color="auto"/>
      </w:divBdr>
    </w:div>
    <w:div w:id="1875341850">
      <w:bodyDiv w:val="1"/>
      <w:marLeft w:val="0"/>
      <w:marRight w:val="0"/>
      <w:marTop w:val="0"/>
      <w:marBottom w:val="0"/>
      <w:divBdr>
        <w:top w:val="none" w:sz="0" w:space="0" w:color="auto"/>
        <w:left w:val="none" w:sz="0" w:space="0" w:color="auto"/>
        <w:bottom w:val="none" w:sz="0" w:space="0" w:color="auto"/>
        <w:right w:val="none" w:sz="0" w:space="0" w:color="auto"/>
      </w:divBdr>
    </w:div>
    <w:div w:id="1875728693">
      <w:bodyDiv w:val="1"/>
      <w:marLeft w:val="0"/>
      <w:marRight w:val="0"/>
      <w:marTop w:val="0"/>
      <w:marBottom w:val="0"/>
      <w:divBdr>
        <w:top w:val="none" w:sz="0" w:space="0" w:color="auto"/>
        <w:left w:val="none" w:sz="0" w:space="0" w:color="auto"/>
        <w:bottom w:val="none" w:sz="0" w:space="0" w:color="auto"/>
        <w:right w:val="none" w:sz="0" w:space="0" w:color="auto"/>
      </w:divBdr>
    </w:div>
    <w:div w:id="19910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file://localhost/Volumes/Work%20In%20Progress/Studio/Server%20Vol%202/%20%20Pending%20work%20/BAE%20SYSTEMS/Word%20templates%20updated%202016/HEADER_LIGHT.jp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Presentation2">
  <a:themeElements>
    <a:clrScheme name="BAE Systems">
      <a:dk1>
        <a:srgbClr val="000000"/>
      </a:dk1>
      <a:lt1>
        <a:srgbClr val="FFFFFF"/>
      </a:lt1>
      <a:dk2>
        <a:srgbClr val="404146"/>
      </a:dk2>
      <a:lt2>
        <a:srgbClr val="FFFFFF"/>
      </a:lt2>
      <a:accent1>
        <a:srgbClr val="D0D3D4"/>
      </a:accent1>
      <a:accent2>
        <a:srgbClr val="FC4C02"/>
      </a:accent2>
      <a:accent3>
        <a:srgbClr val="F0B323"/>
      </a:accent3>
      <a:accent4>
        <a:srgbClr val="615E9B"/>
      </a:accent4>
      <a:accent5>
        <a:srgbClr val="D9C0A9"/>
      </a:accent5>
      <a:accent6>
        <a:srgbClr val="01426A"/>
      </a:accent6>
      <a:hlink>
        <a:srgbClr val="6464FF"/>
      </a:hlink>
      <a:folHlink>
        <a:srgbClr val="C850C8"/>
      </a:folHlink>
    </a:clrScheme>
    <a:fontScheme name="BAE Systems">
      <a:majorFont>
        <a:latin typeface="Tahoma"/>
        <a:ea typeface=""/>
        <a:cs typeface=""/>
      </a:majorFont>
      <a:minorFont>
        <a:latin typeface="Tahom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C4C02"/>
    </a:custClr>
    <a:custClr name="White">
      <a:srgbClr val="FFFFFF"/>
    </a:custClr>
    <a:custClr name="Grey">
      <a:srgbClr val="D0D3D4"/>
    </a:custClr>
    <a:custClr name="Dark Grey">
      <a:srgbClr val="3D4146"/>
    </a:custClr>
    <a:custClr name="Black">
      <a:srgbClr val="000000"/>
    </a:custClr>
    <a:custClr name="Ignore01">
      <a:srgbClr val="FFFFFF"/>
    </a:custClr>
    <a:custClr name="Ignore02">
      <a:srgbClr val="FFFFFF"/>
    </a:custClr>
    <a:custClr name="Ignore03">
      <a:srgbClr val="FFFFFF"/>
    </a:custClr>
    <a:custClr name="Ignore04">
      <a:srgbClr val="FFFFFF"/>
    </a:custClr>
    <a:custClr name="Ignore05">
      <a:srgbClr val="FFFFFF"/>
    </a:custClr>
    <a:custClr name="Yellow">
      <a:srgbClr val="F0B323"/>
    </a:custClr>
    <a:custClr name="Purple">
      <a:srgbClr val="615E9B"/>
    </a:custClr>
    <a:custClr name="Stone">
      <a:srgbClr val="D9C0A9"/>
    </a:custClr>
    <a:custClr name="Navy">
      <a:srgbClr val="01426A"/>
    </a:custClr>
    <a:custClr name="Teal">
      <a:srgbClr val="00B2A9"/>
    </a:custClr>
    <a:custClr name="Blue">
      <a:srgbClr val="489FDF"/>
    </a:custClr>
    <a:custClr name="Ignore06">
      <a:srgbClr val="FFFFFF"/>
    </a:custClr>
    <a:custClr name="Ignore07">
      <a:srgbClr val="FFFFFF"/>
    </a:custClr>
    <a:custClr name="Ignore08">
      <a:srgbClr val="FFFFFF"/>
    </a:custClr>
    <a:custClr name="Ignore09">
      <a:srgbClr val="FFFFFF"/>
    </a:custClr>
    <a:custClr name="Yellow 70%">
      <a:srgbClr val="F4C965"/>
    </a:custClr>
    <a:custClr name="Purple 70%">
      <a:srgbClr val="908EB9"/>
    </a:custClr>
    <a:custClr name="Stone 70%">
      <a:srgbClr val="E4D2C2"/>
    </a:custClr>
    <a:custClr name="Navy 70%">
      <a:srgbClr val="4D7A96"/>
    </a:custClr>
    <a:custClr name="Teal 70%">
      <a:srgbClr val="4CC9C2"/>
    </a:custClr>
    <a:custClr name="Blue 70%">
      <a:srgbClr val="7EBBE8"/>
    </a:custClr>
    <a:custClr name="Ignore10">
      <a:srgbClr val="FFFFFF"/>
    </a:custClr>
    <a:custClr name="Ignore11">
      <a:srgbClr val="FFFFFF"/>
    </a:custClr>
    <a:custClr name="Ignore12">
      <a:srgbClr val="FFFFFF"/>
    </a:custClr>
    <a:custClr name="Ignore13">
      <a:srgbClr val="FFFFFF"/>
    </a:custClr>
    <a:custClr name="Yellow 50%">
      <a:srgbClr val="F7D991"/>
    </a:custClr>
    <a:custClr name="Purple 50%">
      <a:srgbClr val="B0AFCD"/>
    </a:custClr>
    <a:custClr name="Stone 50%">
      <a:srgbClr val="ECDFD4"/>
    </a:custClr>
    <a:custClr name="Navy 50%">
      <a:srgbClr val="80A0B4"/>
    </a:custClr>
    <a:custClr name="Teal 50%">
      <a:srgbClr val="7FD8D4"/>
    </a:custClr>
    <a:custClr name="Blue 50%">
      <a:srgbClr val="A3CFEF"/>
    </a:custClr>
    <a:custClr name="Ignore14">
      <a:srgbClr val="FFFFFF"/>
    </a:custClr>
    <a:custClr name="Ignore15">
      <a:srgbClr val="FFFFFF"/>
    </a:custClr>
    <a:custClr name="Ignore16">
      <a:srgbClr val="FFFFFF"/>
    </a:custClr>
    <a:custClr name="Ignore17">
      <a:srgbClr val="FFFFFF"/>
    </a:custClr>
    <a:custClr name="Yellow 30%">
      <a:srgbClr val="FAE8BD"/>
    </a:custClr>
    <a:custClr name="Purple 30%">
      <a:srgbClr val="CFCEE1"/>
    </a:custClr>
    <a:custClr name="Stone 30%">
      <a:srgbClr val="F3ECE5"/>
    </a:custClr>
    <a:custClr name="Navy 30%">
      <a:srgbClr val="B2C6D2"/>
    </a:custClr>
    <a:custClr name="Teal 30%">
      <a:srgbClr val="B2E7E5"/>
    </a:custClr>
    <a:custClr name="Blue 30%">
      <a:srgbClr val="C8E2F5"/>
    </a:custClr>
    <a:custClr name="Ignore18">
      <a:srgbClr val="FFFFFF"/>
    </a:custClr>
    <a:custClr name="Red">
      <a:srgbClr val="FF0000"/>
    </a:custClr>
    <a:custClr name="Amber">
      <a:srgbClr val="FFBF00"/>
    </a:custClr>
    <a:custClr name="Green">
      <a:srgbClr val="00B050"/>
    </a:custClr>
  </a:custClrLst>
  <a:extLst>
    <a:ext uri="{05A4C25C-085E-4340-85A3-A5531E510DB2}">
      <thm15:themeFamily xmlns:thm15="http://schemas.microsoft.com/office/thememl/2012/main" name="BAE Template WS 37.potx" id="{E950BAB6-6C80-4D48-8E94-D24B9D514097}" vid="{9B69E05E-9E6B-4602-B968-ADCC7656C6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GFSBaseDocumentType" ma:contentTypeID="0x010100C773E7E7DA4C42818A59608D9F2555FC00C9ADEF805D396F47AED48C84250257B7" ma:contentTypeVersion="7" ma:contentTypeDescription="" ma:contentTypeScope="" ma:versionID="bf9239885017f4204149ce270fcdb596">
  <xsd:schema xmlns:xsd="http://www.w3.org/2001/XMLSchema" xmlns:xs="http://www.w3.org/2001/XMLSchema" xmlns:p="http://schemas.microsoft.com/office/2006/metadata/properties" xmlns:ns1="http://schemas.microsoft.com/sharepoint/v3" xmlns:ns3="98be2d6e-1a7a-4a85-a1a6-3859c291348e" xmlns:ns4="927bbf8d-cd0f-4b95-81f1-478b51386e23" targetNamespace="http://schemas.microsoft.com/office/2006/metadata/properties" ma:root="true" ma:fieldsID="fee77fe131a417176edc6aeec00cfd41" ns1:_="" ns3:_="" ns4:_="">
    <xsd:import namespace="http://schemas.microsoft.com/sharepoint/v3"/>
    <xsd:import namespace="98be2d6e-1a7a-4a85-a1a6-3859c291348e"/>
    <xsd:import namespace="927bbf8d-cd0f-4b95-81f1-478b51386e23"/>
    <xsd:element name="properties">
      <xsd:complexType>
        <xsd:sequence>
          <xsd:element name="documentManagement">
            <xsd:complexType>
              <xsd:all>
                <xsd:element ref="ns1:Author" minOccurs="0"/>
                <xsd:element ref="ns3:GovernmentClassification2"/>
                <xsd:element ref="ns3:CompanyClassification2"/>
                <xsd:element ref="ns3:ExportControlled2"/>
                <xsd:element ref="ns3:BusinessContentOwner2"/>
                <xsd:element ref="ns3:RecordDeclaredFlag" minOccurs="0"/>
                <xsd:element ref="ns4:_dlc_DocId" minOccurs="0"/>
                <xsd:element ref="ns4:_dlc_DocIdUrl" minOccurs="0"/>
                <xsd:element ref="ns4:_dlc_DocIdPersistId" minOccurs="0"/>
                <xsd:element ref="ns4:Month" minOccurs="0"/>
                <xsd:element ref="ns4:Year" minOccurs="0"/>
                <xsd:element ref="ns4:TaxKeywordTaxHTField" minOccurs="0"/>
                <xsd:element ref="ns4:TaxCatchAll" minOccurs="0"/>
                <xsd:element ref="ns4:TaxCatchAllLabel" minOccurs="0"/>
                <xsd:element ref="ns3:Document_x0020_type" minOccurs="0"/>
                <xsd:element ref="ns3: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e2d6e-1a7a-4a85-a1a6-3859c291348e" elementFormDefault="qualified">
    <xsd:import namespace="http://schemas.microsoft.com/office/2006/documentManagement/types"/>
    <xsd:import namespace="http://schemas.microsoft.com/office/infopath/2007/PartnerControls"/>
    <xsd:element name="GovernmentClassification2" ma:index="12" ma:displayName="Security Marking" ma:default="" ma:description="" ma:internalName="GovernmentClassification2">
      <xsd:simpleType>
        <xsd:restriction base="dms:Choice">
          <xsd:enumeration value="NOT PROTECTIVELY MARKED"/>
          <xsd:enumeration value="OFFICIAL"/>
        </xsd:restriction>
      </xsd:simpleType>
    </xsd:element>
    <xsd:element name="CompanyClassification2" ma:index="13" ma:displayName="Company Marking" ma:default="" ma:description="" ma:internalName="CompanyClassification2">
      <xsd:simpleType>
        <xsd:restriction base="dms:Choice">
          <xsd:enumeration value="UNCONTROLLED"/>
          <xsd:enumeration value="BAE SYSTEMS PROPRIETARY"/>
          <xsd:enumeration value="BAE SYSTEMS SENSITIVE"/>
          <xsd:enumeration value="BAE SYSTEMS HIGHLY SENSITIVE"/>
        </xsd:restriction>
      </xsd:simpleType>
    </xsd:element>
    <xsd:element name="ExportControlled2" ma:index="14" ma:displayName="Export Controlled" ma:default="" ma:description="" ma:internalName="ExportControlled2">
      <xsd:simpleType>
        <xsd:restriction base="dms:Choice">
          <xsd:enumeration value="NO"/>
        </xsd:restriction>
      </xsd:simpleType>
    </xsd:element>
    <xsd:element name="BusinessContentOwner2" ma:index="15" ma:displayName="Content Owner" ma:default="Early Careers" ma:description="" ma:internalName="BusinessContentOwner2">
      <xsd:simpleType>
        <xsd:restriction base="dms:Choice">
          <xsd:enumeration value="Early Careers"/>
        </xsd:restriction>
      </xsd:simpleType>
    </xsd:element>
    <xsd:element name="RecordDeclaredFlag" ma:index="16" nillable="true" ma:displayName="Record Declared" ma:default="0" ma:description="" ma:hidden="true" ma:internalName="RecordDeclaredFlag">
      <xsd:simpleType>
        <xsd:restriction base="dms:Boolean"/>
      </xsd:simpleType>
    </xsd:element>
    <xsd:element name="Document_x0020_type" ma:index="26" nillable="true" ma:displayName="Document type" ma:default="Presentation" ma:format="Dropdown" ma:internalName="Document_x0020_type">
      <xsd:simpleType>
        <xsd:restriction base="dms:Choice">
          <xsd:enumeration value="Presentation"/>
          <xsd:enumeration value="Action Log"/>
          <xsd:enumeration value="key document"/>
          <xsd:enumeration value="Template"/>
          <xsd:enumeration value="Form"/>
          <xsd:enumeration value="other"/>
          <xsd:enumeration value="Org"/>
        </xsd:restriction>
      </xsd:simpleType>
    </xsd:element>
    <xsd:element name="Categories0" ma:index="27" nillable="true" ma:displayName="Categories" ma:default="Role Profiles" ma:format="Dropdown" ma:internalName="Categories0">
      <xsd:simpleType>
        <xsd:restriction base="dms:Choice">
          <xsd:enumeration value="Role Profiles"/>
          <xsd:enumeration value="Competencies"/>
          <xsd:enumeration value="Career Paths"/>
          <xsd:enumeration value="Workshops"/>
          <xsd:enumeration value="CPD"/>
          <xsd:enumeration value="Terms and Conditions of Employment"/>
          <xsd:enumeration value="Talent"/>
          <xsd:enumeration value="Strategy and Objectives"/>
          <xsd:enumeration value="Business Case and Case for Change"/>
          <xsd:enumeration value="Culture"/>
          <xsd:enumeration value="Change Management and Research"/>
          <xsd:enumeration value="Org"/>
        </xsd:restriction>
      </xsd:simpleType>
    </xsd:element>
  </xsd:schema>
  <xsd:schema xmlns:xsd="http://www.w3.org/2001/XMLSchema" xmlns:xs="http://www.w3.org/2001/XMLSchema" xmlns:dms="http://schemas.microsoft.com/office/2006/documentManagement/types" xmlns:pc="http://schemas.microsoft.com/office/infopath/2007/PartnerControls" targetNamespace="927bbf8d-cd0f-4b95-81f1-478b51386e2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onth" ma:index="20" nillable="true" ma:displayName="Month" ma:format="Dropdown" ma:internalName="Month">
      <xsd:simpleType>
        <xsd:restriction base="dms:Choice">
          <xsd:enumeration value="01 - Jan"/>
          <xsd:enumeration value="02 - Feb"/>
          <xsd:enumeration value="03 - Mar"/>
          <xsd:enumeration value="04 - Apr"/>
          <xsd:enumeration value="05 - May"/>
          <xsd:enumeration value="06 - Jun"/>
          <xsd:enumeration value="07 - Jul"/>
          <xsd:enumeration value="08 - Aug"/>
          <xsd:enumeration value="09 - Sep"/>
          <xsd:enumeration value="10 - Oct"/>
          <xsd:enumeration value="11 - Nov"/>
          <xsd:enumeration value="12 - Dec"/>
        </xsd:restriction>
      </xsd:simpleType>
    </xsd:element>
    <xsd:element name="Year" ma:index="21" nillable="true" ma:displayName="Year" ma:default="2017" ma:format="Dropdown" ma:internalName="Year">
      <xsd:simpleType>
        <xsd:restriction base="dms:Choice">
          <xsd:enumeration value="2016"/>
          <xsd:enumeration value="2017"/>
          <xsd:enumeration value="2018"/>
          <xsd:enumeration value="2019"/>
          <xsd:enumeration value="2020"/>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a7c8802d-1c6e-4b9c-a9a0-e6f4eab55a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description="" ma:hidden="true" ma:list="{30dab4d3-9334-44ae-9670-3bbc25ec8215}" ma:internalName="TaxCatchAll" ma:showField="CatchAllData" ma:web="927bbf8d-cd0f-4b95-81f1-478b51386e2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30dab4d3-9334-44ae-9670-3bbc25ec8215}" ma:internalName="TaxCatchAllLabel" ma:readOnly="true" ma:showField="CatchAllDataLabel" ma:web="927bbf8d-cd0f-4b95-81f1-478b51386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ma:index="10"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nyClassification2 xmlns="98be2d6e-1a7a-4a85-a1a6-3859c291348e">UNCONTROLLED</CompanyClassification2>
    <GovernmentClassification2 xmlns="98be2d6e-1a7a-4a85-a1a6-3859c291348e">NOT PROTECTIVELY MARKED</GovernmentClassification2>
    <ExportControlled2 xmlns="98be2d6e-1a7a-4a85-a1a6-3859c291348e">NO</ExportControlled2>
    <TaxKeywordTaxHTField xmlns="927bbf8d-cd0f-4b95-81f1-478b51386e23">
      <Terms xmlns="http://schemas.microsoft.com/office/infopath/2007/PartnerControls"/>
    </TaxKeywordTaxHTField>
    <TaxCatchAll xmlns="927bbf8d-cd0f-4b95-81f1-478b51386e23"/>
    <BusinessContentOwner2 xmlns="98be2d6e-1a7a-4a85-a1a6-3859c291348e">Early Careers</BusinessContentOwner2>
    <_dlc_DocId xmlns="927bbf8d-cd0f-4b95-81f1-478b51386e23">JGDEWG-QBLV-QCF-2V</_dlc_DocId>
    <_dlc_DocIdUrl xmlns="927bbf8d-cd0f-4b95-81f1-478b51386e23">
      <Url>http://ws-sites.ent.baesystems.com/sites/SSEarlyCareers/Transformation Project/_layouts/DocIdRedir.aspx?ID=JGDEWG-QBLV-QCF-2V</Url>
      <Description>JGDEWG-QBLV-QCF-2V</Description>
    </_dlc_DocIdUrl>
    <RecordDeclaredFlag xmlns="98be2d6e-1a7a-4a85-a1a6-3859c291348e">false</RecordDeclaredFlag>
    <Month xmlns="927bbf8d-cd0f-4b95-81f1-478b51386e23" xsi:nil="true"/>
    <Document_x0020_type xmlns="98be2d6e-1a7a-4a85-a1a6-3859c291348e">Presentation</Document_x0020_type>
    <Categories0 xmlns="98be2d6e-1a7a-4a85-a1a6-3859c291348e">Role Profiles</Categories0>
    <Year xmlns="927bbf8d-cd0f-4b95-81f1-478b51386e23">2017</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C3F9-489B-46C1-8B0C-A730EFAA352F}">
  <ds:schemaRefs>
    <ds:schemaRef ds:uri="http://schemas.microsoft.com/sharepoint/events"/>
  </ds:schemaRefs>
</ds:datastoreItem>
</file>

<file path=customXml/itemProps2.xml><?xml version="1.0" encoding="utf-8"?>
<ds:datastoreItem xmlns:ds="http://schemas.openxmlformats.org/officeDocument/2006/customXml" ds:itemID="{FA89D276-C259-4EBF-8FCB-33DC1314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e2d6e-1a7a-4a85-a1a6-3859c291348e"/>
    <ds:schemaRef ds:uri="927bbf8d-cd0f-4b95-81f1-478b5138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2CBAB-9B5D-4697-AF91-918C170B6EE4}">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927bbf8d-cd0f-4b95-81f1-478b51386e23"/>
    <ds:schemaRef ds:uri="http://schemas.microsoft.com/office/2006/documentManagement/types"/>
    <ds:schemaRef ds:uri="http://schemas.openxmlformats.org/package/2006/metadata/core-properties"/>
    <ds:schemaRef ds:uri="98be2d6e-1a7a-4a85-a1a6-3859c291348e"/>
    <ds:schemaRef ds:uri="http://www.w3.org/XML/1998/namespace"/>
    <ds:schemaRef ds:uri="http://purl.org/dc/dcmitype/"/>
  </ds:schemaRefs>
</ds:datastoreItem>
</file>

<file path=customXml/itemProps4.xml><?xml version="1.0" encoding="utf-8"?>
<ds:datastoreItem xmlns:ds="http://schemas.openxmlformats.org/officeDocument/2006/customXml" ds:itemID="{0CA970D7-2199-4C78-BE48-3AAE04D16A2D}">
  <ds:schemaRefs>
    <ds:schemaRef ds:uri="http://schemas.microsoft.com/sharepoint/v3/contenttype/forms"/>
  </ds:schemaRefs>
</ds:datastoreItem>
</file>

<file path=customXml/itemProps5.xml><?xml version="1.0" encoding="utf-8"?>
<ds:datastoreItem xmlns:ds="http://schemas.openxmlformats.org/officeDocument/2006/customXml" ds:itemID="{D6E0C456-8C95-4540-8146-2C99C779640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84341B3-F0BC-432B-AEB1-7DB15C1C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RBM00034b Position Profile Template</vt:lpstr>
    </vt:vector>
  </TitlesOfParts>
  <Company>Detica</Company>
  <LinksUpToDate>false</LinksUpToDate>
  <CharactersWithSpaces>3252</CharactersWithSpaces>
  <SharedDoc>false</SharedDoc>
  <HLinks>
    <vt:vector size="18" baseType="variant">
      <vt:variant>
        <vt:i4>1179660</vt:i4>
      </vt:variant>
      <vt:variant>
        <vt:i4>6</vt:i4>
      </vt:variant>
      <vt:variant>
        <vt:i4>0</vt:i4>
      </vt:variant>
      <vt:variant>
        <vt:i4>5</vt:i4>
      </vt:variant>
      <vt:variant>
        <vt:lpwstr>https://baesystems.skillport.com/skillportfe/login.action</vt:lpwstr>
      </vt:variant>
      <vt:variant>
        <vt:lpwstr/>
      </vt:variant>
      <vt:variant>
        <vt:i4>5701660</vt:i4>
      </vt:variant>
      <vt:variant>
        <vt:i4>3</vt:i4>
      </vt:variant>
      <vt:variant>
        <vt:i4>0</vt:i4>
      </vt:variant>
      <vt:variant>
        <vt:i4>5</vt:i4>
      </vt:variant>
      <vt:variant>
        <vt:lpwstr>http://deticaportal/sites/landportal/default.aspx</vt:lpwstr>
      </vt:variant>
      <vt:variant>
        <vt:lpwstr/>
      </vt:variant>
      <vt:variant>
        <vt:i4>7602227</vt:i4>
      </vt:variant>
      <vt:variant>
        <vt:i4>0</vt:i4>
      </vt:variant>
      <vt:variant>
        <vt:i4>0</vt:i4>
      </vt:variant>
      <vt:variant>
        <vt:i4>5</vt:i4>
      </vt:variant>
      <vt:variant>
        <vt:lpwstr>http://knowledgebase/noticeboard/personnel/WFA_and_Core_competency_definitions_May_07.xls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RBM00034b Position Profile Template</dc:title>
  <dc:creator>Williams, Gillian (UK Warton)</dc:creator>
  <cp:keywords/>
  <dc:description/>
  <cp:lastModifiedBy>Harris, Michael</cp:lastModifiedBy>
  <cp:revision>3</cp:revision>
  <cp:lastPrinted>2019-10-07T14:10:00Z</cp:lastPrinted>
  <dcterms:created xsi:type="dcterms:W3CDTF">2020-10-27T16:59:00Z</dcterms:created>
  <dcterms:modified xsi:type="dcterms:W3CDTF">2020-10-27T17:01:00Z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0x010100C773E7E7DA4C42818A59608D9F2555FC00C9ADEF805D396F47AED48C84250257B7</vt:lpwstr>
  </property>
  <property fmtid="{D5CDD505-2E9C-101B-9397-08002B2CF9AE}" pid="3" name="Order">
    <vt:r8>19300</vt:r8>
  </property>
  <property fmtid="{D5CDD505-2E9C-101B-9397-08002B2CF9AE}" pid="4" name="xd_ProgID">
    <vt:lpwstr/>
  </property>
  <property fmtid="{D5CDD505-2E9C-101B-9397-08002B2CF9AE}" pid="5" name="TemplateUrl">
    <vt:lpwstr/>
  </property>
  <property fmtid="{D5CDD505-2E9C-101B-9397-08002B2CF9AE}" pid="6" name="_dlc_DocIdItemGuid">
    <vt:lpwstr>a5af73c8-dd7d-4b75-b877-058ea471055e</vt:lpwstr>
  </property>
  <property fmtid="{D5CDD505-2E9C-101B-9397-08002B2CF9AE}" pid="7" name="TaxKeyword">
    <vt:lpwstr/>
  </property>
  <property fmtid="{D5CDD505-2E9C-101B-9397-08002B2CF9AE}" pid="8" name="File Structure">
    <vt:lpwstr>1994;#Job Evaluation Final|3ac277d5-716f-47ca-b118-921307905c48</vt:lpwstr>
  </property>
  <property fmtid="{D5CDD505-2E9C-101B-9397-08002B2CF9AE}" pid="9" name="Year">
    <vt:lpwstr>2017</vt:lpwstr>
  </property>
  <property fmtid="{D5CDD505-2E9C-101B-9397-08002B2CF9AE}" pid="10" name="TitusGUID">
    <vt:lpwstr>8312d830-b519-43fa-918c-7dd797892b58</vt:lpwstr>
  </property>
  <property fmtid="{D5CDD505-2E9C-101B-9397-08002B2CF9AE}" pid="11" name="Originator">
    <vt:lpwstr>BAE Systems</vt:lpwstr>
  </property>
  <property fmtid="{D5CDD505-2E9C-101B-9397-08002B2CF9AE}" pid="12" name="urnbailsCompMarkingP1">
    <vt:lpwstr>NO COMPANY MARKING</vt:lpwstr>
  </property>
  <property fmtid="{D5CDD505-2E9C-101B-9397-08002B2CF9AE}" pid="13" name="urnbailsNATSECMarkingP1">
    <vt:lpwstr>NOT APPLICABLE</vt:lpwstr>
  </property>
  <property fmtid="{D5CDD505-2E9C-101B-9397-08002B2CF9AE}" pid="14" name="urnbailsExportControlMarkingP1">
    <vt:lpwstr>NO</vt:lpwstr>
  </property>
  <property fmtid="{D5CDD505-2E9C-101B-9397-08002B2CF9AE}" pid="15" name="urnbailsExportControlMarkingP2">
    <vt:lpwstr>NOT EXPORT CONTROLLED - UK / US / OTHER LOCAL</vt:lpwstr>
  </property>
  <property fmtid="{D5CDD505-2E9C-101B-9397-08002B2CF9AE}" pid="16" name="BaesClassificationComments">
    <vt:lpwstr/>
  </property>
  <property fmtid="{D5CDD505-2E9C-101B-9397-08002B2CF9AE}" pid="17" name="docIndexRef">
    <vt:lpwstr>7d64735f-a2ad-4819-82fb-c4a3a63ea579</vt:lpwstr>
  </property>
  <property fmtid="{D5CDD505-2E9C-101B-9397-08002B2CF9AE}" pid="18" name="bjSaver">
    <vt:lpwstr>rjEKv0No5PQGPUmWFYisQHK1BW4kJtbI</vt:lpwstr>
  </property>
  <property fmtid="{D5CDD505-2E9C-101B-9397-08002B2CF9AE}" pid="19"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20" name="bjDocumentLabelXML-0">
    <vt:lpwstr>ames.com/2008/01/sie/internal/label"&gt;&lt;element uid="91ef6c3b-1fef-44c7-878d-9a7c5f31f666" value="" /&gt;&lt;element uid="aed17609-2d8e-4eb4-878e-4d0be26f2e2e" value="" /&gt;&lt;/sisl&gt;</vt:lpwstr>
  </property>
  <property fmtid="{D5CDD505-2E9C-101B-9397-08002B2CF9AE}" pid="21" name="bjDocumentSecurityLabel">
    <vt:lpwstr> </vt:lpwstr>
  </property>
  <property fmtid="{D5CDD505-2E9C-101B-9397-08002B2CF9AE}" pid="22" name="urn:bails:NationalSecurity:Marking:document_footer">
    <vt:lpwstr> </vt:lpwstr>
  </property>
  <property fmtid="{D5CDD505-2E9C-101B-9397-08002B2CF9AE}" pid="23" name="urn:bails:NationalSecurity:Marking:document_header">
    <vt:lpwstr> </vt:lpwstr>
  </property>
  <property fmtid="{D5CDD505-2E9C-101B-9397-08002B2CF9AE}" pid="24" name="urn:bails:NationalSecurity:BusinessAuthorizationCategory:Identifier">
    <vt:lpwstr>None</vt:lpwstr>
  </property>
  <property fmtid="{D5CDD505-2E9C-101B-9397-08002B2CF9AE}" pid="25" name="Consolidated - Footer">
    <vt:lpwstr>_x000d_
 </vt:lpwstr>
  </property>
  <property fmtid="{D5CDD505-2E9C-101B-9397-08002B2CF9AE}" pid="26" name="Consolidated - Header">
    <vt:lpwstr> </vt:lpwstr>
  </property>
</Properties>
</file>